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E6967" w14:textId="76EA07FC" w:rsidR="00717CB7" w:rsidRDefault="00571048" w:rsidP="00A6423F">
      <w:pPr>
        <w:pStyle w:val="Title"/>
      </w:pPr>
      <w:r w:rsidRPr="00E95236">
        <w:t xml:space="preserve">Standard </w:t>
      </w:r>
      <w:r w:rsidRPr="00DC69EB">
        <w:t>Operating</w:t>
      </w:r>
      <w:r w:rsidRPr="00E95236">
        <w:t xml:space="preserve"> Procedur</w:t>
      </w:r>
      <w:r w:rsidR="00AC1C49">
        <w:t>e for</w:t>
      </w:r>
      <w:r w:rsidR="003E396F">
        <w:t xml:space="preserve"> </w:t>
      </w:r>
      <w:r w:rsidR="009E0D2D">
        <w:t>Hydrocarbon Solvents</w:t>
      </w:r>
      <w:r w:rsidR="00AC1C49">
        <w:t xml:space="preserve"> </w:t>
      </w:r>
    </w:p>
    <w:p w14:paraId="75C882D3" w14:textId="39083F96" w:rsidR="003E396F" w:rsidRDefault="009E0D2D" w:rsidP="003E396F">
      <w:pPr>
        <w:jc w:val="center"/>
      </w:pPr>
      <w:r>
        <w:t>Pentane, Hexane, Heptane, Acetone, Propanol, Ethanol, Butanol</w:t>
      </w:r>
    </w:p>
    <w:p w14:paraId="03FBB708" w14:textId="1A6ACF1D" w:rsidR="00411845" w:rsidRDefault="00C126A1" w:rsidP="002D6943">
      <w:pPr>
        <w:pStyle w:val="Heading1"/>
      </w:pPr>
      <w:r w:rsidRPr="00A4239F">
        <w:t>Section</w:t>
      </w:r>
      <w:r w:rsidRPr="00272300">
        <w:t xml:space="preserve"> </w:t>
      </w:r>
      <w:r>
        <w:t>1</w:t>
      </w:r>
      <w:r w:rsidRPr="00272300">
        <w:t xml:space="preserve"> –</w:t>
      </w:r>
      <w:r>
        <w:t xml:space="preserve"> Lab-Specific Information</w:t>
      </w:r>
    </w:p>
    <w:p w14:paraId="5F182F30" w14:textId="162613F7" w:rsidR="003E396F" w:rsidRPr="00A44986" w:rsidRDefault="003E396F" w:rsidP="00986FF8">
      <w:pPr>
        <w:ind w:left="360"/>
      </w:pPr>
      <w:bookmarkStart w:id="0" w:name="_Hlk134794535"/>
      <w:r w:rsidRPr="00A44986">
        <w:rPr>
          <w:rFonts w:cstheme="minorHAnsi"/>
          <w:b/>
        </w:rPr>
        <w:t>Building/Room(s) covered by this SOP:</w:t>
      </w:r>
      <w:r w:rsidRPr="00A44986">
        <w:rPr>
          <w:rFonts w:cstheme="minorHAnsi"/>
          <w:b/>
        </w:rPr>
        <w:tab/>
      </w:r>
      <w:r w:rsidRPr="00A44986">
        <w:rPr>
          <w:rFonts w:cstheme="minorHAnsi"/>
          <w:b/>
        </w:rPr>
        <w:tab/>
      </w:r>
      <w:r w:rsidR="00986FF8" w:rsidRPr="00A44986">
        <w:rPr>
          <w:rFonts w:cstheme="minorHAnsi"/>
          <w:b/>
        </w:rPr>
        <w:tab/>
      </w:r>
      <w:r w:rsidR="009E0D2D">
        <w:rPr>
          <w:rFonts w:cstheme="minorHAnsi"/>
          <w:b/>
        </w:rPr>
        <w:t>All UG Lab spaces</w:t>
      </w:r>
    </w:p>
    <w:p w14:paraId="1FE89CBC" w14:textId="0BDED92F" w:rsidR="003E396F" w:rsidRPr="00A44986" w:rsidRDefault="003E396F" w:rsidP="00986FF8">
      <w:pPr>
        <w:ind w:left="360"/>
        <w:rPr>
          <w:b/>
        </w:rPr>
      </w:pPr>
      <w:r w:rsidRPr="00A44986">
        <w:rPr>
          <w:b/>
        </w:rPr>
        <w:t>Unit or department:</w:t>
      </w:r>
      <w:r w:rsidRPr="00A44986">
        <w:rPr>
          <w:b/>
        </w:rPr>
        <w:tab/>
      </w:r>
      <w:r w:rsidRPr="00A44986">
        <w:rPr>
          <w:b/>
        </w:rPr>
        <w:tab/>
      </w:r>
      <w:r w:rsidRPr="00A44986">
        <w:rPr>
          <w:b/>
        </w:rPr>
        <w:tab/>
      </w:r>
      <w:r w:rsidR="00A44986" w:rsidRPr="00A44986">
        <w:rPr>
          <w:b/>
        </w:rPr>
        <w:tab/>
      </w:r>
      <w:r w:rsidRPr="00A44986">
        <w:rPr>
          <w:b/>
        </w:rPr>
        <w:tab/>
      </w:r>
      <w:r w:rsidR="009E0D2D">
        <w:rPr>
          <w:b/>
        </w:rPr>
        <w:t>Chemistry</w:t>
      </w:r>
    </w:p>
    <w:p w14:paraId="65ECFEC7" w14:textId="51F72193" w:rsidR="003E396F" w:rsidRPr="00A44986" w:rsidRDefault="003E396F" w:rsidP="00986FF8">
      <w:pPr>
        <w:ind w:left="360"/>
        <w:rPr>
          <w:rFonts w:cstheme="minorHAnsi"/>
          <w:b/>
        </w:rPr>
      </w:pPr>
      <w:r w:rsidRPr="00A44986">
        <w:rPr>
          <w:rFonts w:cstheme="minorHAnsi"/>
          <w:b/>
        </w:rPr>
        <w:t>Principal Investigator Name:</w:t>
      </w:r>
      <w:r w:rsidRPr="00A44986">
        <w:rPr>
          <w:rFonts w:cstheme="minorHAnsi"/>
          <w:b/>
        </w:rPr>
        <w:tab/>
      </w:r>
      <w:r w:rsidRPr="00A44986">
        <w:rPr>
          <w:rFonts w:cstheme="minorHAnsi"/>
          <w:b/>
        </w:rPr>
        <w:tab/>
      </w:r>
      <w:r w:rsidRPr="00A44986">
        <w:rPr>
          <w:rFonts w:cstheme="minorHAnsi"/>
          <w:b/>
        </w:rPr>
        <w:tab/>
      </w:r>
      <w:r w:rsidR="00986FF8" w:rsidRPr="00A44986">
        <w:rPr>
          <w:rFonts w:cstheme="minorHAnsi"/>
          <w:b/>
        </w:rPr>
        <w:tab/>
      </w:r>
      <w:r w:rsidR="009E0D2D">
        <w:rPr>
          <w:rFonts w:cstheme="minorHAnsi"/>
          <w:b/>
        </w:rPr>
        <w:t>Eric Camp</w:t>
      </w:r>
    </w:p>
    <w:p w14:paraId="74E59546" w14:textId="5722E939" w:rsidR="003E396F" w:rsidRPr="00A44986" w:rsidRDefault="003E396F" w:rsidP="00986FF8">
      <w:pPr>
        <w:ind w:left="360"/>
        <w:rPr>
          <w:rFonts w:cstheme="minorHAnsi"/>
          <w:b/>
        </w:rPr>
      </w:pPr>
      <w:r w:rsidRPr="00A44986">
        <w:rPr>
          <w:rFonts w:cstheme="minorHAnsi"/>
          <w:b/>
        </w:rPr>
        <w:t xml:space="preserve">Principal Investigator Signature/Date: </w:t>
      </w:r>
      <w:r w:rsidRPr="00A44986">
        <w:rPr>
          <w:rFonts w:cstheme="minorHAnsi"/>
          <w:b/>
        </w:rPr>
        <w:tab/>
      </w:r>
      <w:r w:rsidRPr="00A44986">
        <w:rPr>
          <w:rFonts w:cstheme="minorHAnsi"/>
          <w:b/>
        </w:rPr>
        <w:tab/>
      </w:r>
      <w:r w:rsidR="00986FF8" w:rsidRPr="00A44986">
        <w:rPr>
          <w:rFonts w:cstheme="minorHAnsi"/>
          <w:b/>
        </w:rPr>
        <w:tab/>
      </w:r>
      <w:r w:rsidR="00E03A8D">
        <w:rPr>
          <w:rFonts w:cstheme="minorHAnsi"/>
          <w:b/>
        </w:rPr>
        <w:t>4/1/2026</w:t>
      </w:r>
    </w:p>
    <w:p w14:paraId="09E859D4" w14:textId="73B77527" w:rsidR="003E396F" w:rsidRPr="00A44986" w:rsidRDefault="003E396F" w:rsidP="00986FF8">
      <w:pPr>
        <w:spacing w:after="0" w:line="240" w:lineRule="auto"/>
        <w:ind w:left="360"/>
        <w:rPr>
          <w:b/>
        </w:rPr>
      </w:pPr>
      <w:r w:rsidRPr="00A44986">
        <w:rPr>
          <w:b/>
        </w:rPr>
        <w:t xml:space="preserve">This SOP was created by (if not PI): </w:t>
      </w:r>
      <w:r w:rsidRPr="00A44986">
        <w:rPr>
          <w:b/>
        </w:rPr>
        <w:tab/>
      </w:r>
      <w:r w:rsidRPr="00A44986">
        <w:rPr>
          <w:b/>
        </w:rPr>
        <w:tab/>
      </w:r>
      <w:r w:rsidR="00A44986">
        <w:rPr>
          <w:b/>
        </w:rPr>
        <w:tab/>
      </w:r>
      <w:r w:rsidR="00986FF8" w:rsidRPr="00A44986">
        <w:rPr>
          <w:b/>
        </w:rPr>
        <w:tab/>
      </w:r>
      <w:r w:rsidR="009E0D2D">
        <w:rPr>
          <w:b/>
        </w:rPr>
        <w:t>Eric Camp</w:t>
      </w:r>
    </w:p>
    <w:p w14:paraId="0D085B39" w14:textId="55B61A2A" w:rsidR="003E396F" w:rsidRPr="00A44986" w:rsidRDefault="003E396F" w:rsidP="00986FF8">
      <w:pPr>
        <w:spacing w:after="0" w:line="240" w:lineRule="auto"/>
        <w:ind w:left="360"/>
        <w:rPr>
          <w:b/>
        </w:rPr>
      </w:pPr>
      <w:r w:rsidRPr="00A44986">
        <w:rPr>
          <w:b/>
        </w:rPr>
        <w:t>Name/Title/Date/Signature</w:t>
      </w:r>
    </w:p>
    <w:bookmarkEnd w:id="0"/>
    <w:p w14:paraId="1BFA4ECD" w14:textId="77777777" w:rsidR="00986FF8" w:rsidRPr="003E396F" w:rsidRDefault="00986FF8" w:rsidP="003E396F">
      <w:pPr>
        <w:spacing w:after="0" w:line="240" w:lineRule="auto"/>
      </w:pPr>
    </w:p>
    <w:p w14:paraId="4AFE5863" w14:textId="681EB6D1" w:rsidR="00411845" w:rsidRDefault="00411845" w:rsidP="00A4239F">
      <w:pPr>
        <w:pStyle w:val="Heading1"/>
      </w:pPr>
      <w:r w:rsidRPr="00A4239F">
        <w:t>Section</w:t>
      </w:r>
      <w:r w:rsidRPr="00272300">
        <w:t xml:space="preserve"> </w:t>
      </w:r>
      <w:r w:rsidR="00C126A1">
        <w:t>2</w:t>
      </w:r>
      <w:r w:rsidRPr="00272300">
        <w:t xml:space="preserve"> –</w:t>
      </w:r>
      <w:r w:rsidR="006B71C4">
        <w:t xml:space="preserve"> </w:t>
      </w:r>
      <w:r w:rsidR="00C126A1">
        <w:t>H</w:t>
      </w:r>
      <w:r w:rsidR="00B70C60">
        <w:t>azards</w:t>
      </w:r>
    </w:p>
    <w:p w14:paraId="11DC0687" w14:textId="5B1CE713" w:rsidR="009E0D2D" w:rsidRDefault="009E0D2D" w:rsidP="009E0D2D">
      <w:pPr>
        <w:spacing w:before="120" w:after="120" w:line="288" w:lineRule="auto"/>
        <w:ind w:right="-90"/>
        <w:rPr>
          <w:noProof/>
        </w:rPr>
      </w:pPr>
      <w:r>
        <w:rPr>
          <w:noProof/>
        </w:rPr>
        <w:t xml:space="preserve">Organic solvents are volitile and extremely flammable. </w:t>
      </w:r>
    </w:p>
    <w:p w14:paraId="219B5875" w14:textId="7539777E" w:rsidR="009E0D2D" w:rsidRDefault="009E0D2D" w:rsidP="009E0D2D">
      <w:pPr>
        <w:spacing w:before="120" w:after="120" w:line="288" w:lineRule="auto"/>
        <w:ind w:right="-90"/>
        <w:rPr>
          <w:noProof/>
        </w:rPr>
      </w:pPr>
      <w:r>
        <w:rPr>
          <w:noProof/>
        </w:rPr>
        <w:t>Generally harmful/toxic when consumed or inhaled.</w:t>
      </w:r>
    </w:p>
    <w:p w14:paraId="26F7EEAB" w14:textId="70D7D267" w:rsidR="009E0D2D" w:rsidRDefault="009E0D2D" w:rsidP="009E0D2D">
      <w:pPr>
        <w:spacing w:before="120" w:after="120" w:line="288" w:lineRule="auto"/>
        <w:ind w:right="-90"/>
        <w:rPr>
          <w:noProof/>
        </w:rPr>
      </w:pPr>
      <w:r>
        <w:rPr>
          <w:noProof/>
        </w:rPr>
        <w:t>Hexane is a neurotoxin</w:t>
      </w:r>
    </w:p>
    <w:p w14:paraId="6D060E0A" w14:textId="132F1F9A" w:rsidR="00285F79" w:rsidRPr="00EF4E17" w:rsidRDefault="00736925" w:rsidP="009E0D2D">
      <w:pPr>
        <w:spacing w:before="120" w:after="120" w:line="288" w:lineRule="auto"/>
        <w:ind w:right="-90"/>
        <w:jc w:val="center"/>
        <w:rPr>
          <w:noProof/>
        </w:rPr>
      </w:pPr>
      <w:r>
        <w:rPr>
          <w:noProof/>
        </w:rPr>
        <w:drawing>
          <wp:inline distT="0" distB="0" distL="0" distR="0" wp14:anchorId="2F48E10A" wp14:editId="57047AB1">
            <wp:extent cx="652463" cy="601289"/>
            <wp:effectExtent l="0" t="0" r="0" b="8890"/>
            <wp:docPr id="2" name="Picture 2" descr="Flammable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lammable pictogram"/>
                    <pic:cNvPicPr/>
                  </pic:nvPicPr>
                  <pic:blipFill>
                    <a:blip r:embed="rId8"/>
                    <a:stretch>
                      <a:fillRect/>
                    </a:stretch>
                  </pic:blipFill>
                  <pic:spPr>
                    <a:xfrm>
                      <a:off x="0" y="0"/>
                      <a:ext cx="656122" cy="604661"/>
                    </a:xfrm>
                    <a:prstGeom prst="rect">
                      <a:avLst/>
                    </a:prstGeom>
                  </pic:spPr>
                </pic:pic>
              </a:graphicData>
            </a:graphic>
          </wp:inline>
        </w:drawing>
      </w:r>
      <w:r w:rsidR="00A260F4">
        <w:rPr>
          <w:noProof/>
        </w:rPr>
        <w:drawing>
          <wp:inline distT="0" distB="0" distL="0" distR="0" wp14:anchorId="592F67B0" wp14:editId="5544F98B">
            <wp:extent cx="640080" cy="640080"/>
            <wp:effectExtent l="0" t="0" r="7620" b="7620"/>
            <wp:docPr id="5" name="Picture 5" descr="Irritation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rritation picto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r>
        <w:rPr>
          <w:noProof/>
        </w:rPr>
        <w:drawing>
          <wp:inline distT="0" distB="0" distL="0" distR="0" wp14:anchorId="28823F35" wp14:editId="14F3A6C0">
            <wp:extent cx="640080" cy="640080"/>
            <wp:effectExtent l="0" t="0" r="7620" b="7620"/>
            <wp:docPr id="7" name="Picture 7" descr="Carcinogenicity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arcinogenicity pictogr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p w14:paraId="1C5589C6" w14:textId="77777777" w:rsidR="004533F5" w:rsidRDefault="004533F5" w:rsidP="004533F5">
      <w:pPr>
        <w:pStyle w:val="NoSpacing"/>
        <w:spacing w:before="120" w:after="120" w:line="288" w:lineRule="auto"/>
        <w:rPr>
          <w:rFonts w:ascii="Calibri" w:hAnsi="Calibri" w:cs="Calibri"/>
          <w:b/>
          <w:sz w:val="24"/>
          <w:szCs w:val="24"/>
        </w:rPr>
      </w:pPr>
    </w:p>
    <w:p w14:paraId="25066EED" w14:textId="139E880F" w:rsidR="00F909E2" w:rsidRPr="00E95236" w:rsidRDefault="00411845" w:rsidP="002D6943">
      <w:pPr>
        <w:pStyle w:val="Heading1"/>
      </w:pPr>
      <w:r w:rsidRPr="00E95236">
        <w:t xml:space="preserve">Section </w:t>
      </w:r>
      <w:r w:rsidR="00A61CA6">
        <w:t>3</w:t>
      </w:r>
      <w:r w:rsidRPr="00E95236">
        <w:t xml:space="preserve"> –</w:t>
      </w:r>
      <w:r w:rsidR="003C1B0B" w:rsidRPr="00E95236">
        <w:t xml:space="preserve"> </w:t>
      </w:r>
      <w:r w:rsidR="00C126A1">
        <w:rPr>
          <w:rFonts w:cstheme="minorHAnsi"/>
          <w:szCs w:val="24"/>
        </w:rPr>
        <w:t xml:space="preserve">Engineering Controls and </w:t>
      </w:r>
      <w:r w:rsidR="00C126A1" w:rsidRPr="00DC7D29">
        <w:rPr>
          <w:rFonts w:cstheme="minorHAnsi"/>
          <w:szCs w:val="24"/>
        </w:rPr>
        <w:t>Personal Protective Equipment (PPE)</w:t>
      </w:r>
    </w:p>
    <w:p w14:paraId="781DB5F2" w14:textId="2E089CDD" w:rsidR="00C126A1" w:rsidRPr="002D6943" w:rsidRDefault="00C126A1" w:rsidP="00A01C2C">
      <w:pPr>
        <w:pStyle w:val="Heading2"/>
        <w:rPr>
          <w:rFonts w:cs="Arial"/>
          <w:iCs/>
        </w:rPr>
      </w:pPr>
      <w:r>
        <w:t xml:space="preserve">Engineering </w:t>
      </w:r>
      <w:r w:rsidR="00A01C2C">
        <w:t>c</w:t>
      </w:r>
      <w:r>
        <w:t>ontrols</w:t>
      </w:r>
    </w:p>
    <w:p w14:paraId="2A2FE97A" w14:textId="0FAD0CBD" w:rsidR="0011689F" w:rsidRDefault="009520A1" w:rsidP="00D472CB">
      <w:pPr>
        <w:spacing w:before="120" w:after="120" w:line="288" w:lineRule="auto"/>
        <w:rPr>
          <w:rFonts w:cstheme="minorHAnsi"/>
          <w:shd w:val="clear" w:color="auto" w:fill="FFFFFF"/>
        </w:rPr>
      </w:pPr>
      <w:r>
        <w:rPr>
          <w:rFonts w:cstheme="minorHAnsi"/>
          <w:shd w:val="clear" w:color="auto" w:fill="FFFFFF"/>
        </w:rPr>
        <w:t>Use in a fume hood only</w:t>
      </w:r>
    </w:p>
    <w:p w14:paraId="293D12FE" w14:textId="1F6E6FCF" w:rsidR="00D01A78" w:rsidRPr="0011689F" w:rsidRDefault="00D01A78" w:rsidP="00D472CB">
      <w:pPr>
        <w:spacing w:before="120" w:after="120" w:line="288" w:lineRule="auto"/>
        <w:rPr>
          <w:rFonts w:cstheme="minorHAnsi"/>
        </w:rPr>
      </w:pPr>
      <w:bookmarkStart w:id="1" w:name="_Hlk130286281"/>
      <w:bookmarkStart w:id="2" w:name="_Hlk134794185"/>
      <w:r>
        <w:rPr>
          <w:rFonts w:cs="Calibri"/>
          <w:sz w:val="20"/>
          <w:szCs w:val="20"/>
        </w:rPr>
        <w:t xml:space="preserve">Any chemical </w:t>
      </w:r>
      <w:proofErr w:type="gramStart"/>
      <w:r>
        <w:rPr>
          <w:rFonts w:cs="Calibri"/>
          <w:sz w:val="20"/>
          <w:szCs w:val="20"/>
        </w:rPr>
        <w:t>fume hood</w:t>
      </w:r>
      <w:proofErr w:type="gramEnd"/>
      <w:r>
        <w:rPr>
          <w:rFonts w:cs="Calibri"/>
          <w:sz w:val="20"/>
          <w:szCs w:val="20"/>
        </w:rPr>
        <w:t xml:space="preserve"> used must be tested and passed by EH&amp;S.</w:t>
      </w:r>
      <w:bookmarkEnd w:id="1"/>
    </w:p>
    <w:bookmarkEnd w:id="2"/>
    <w:p w14:paraId="6F0FD837" w14:textId="5948B6C6" w:rsidR="0085350C" w:rsidRPr="002D6943" w:rsidRDefault="00513F08" w:rsidP="00A01C2C">
      <w:pPr>
        <w:pStyle w:val="Heading2"/>
      </w:pPr>
      <w:r>
        <w:t>H</w:t>
      </w:r>
      <w:r w:rsidR="00B870B0" w:rsidRPr="002D6943">
        <w:t xml:space="preserve">ygiene </w:t>
      </w:r>
      <w:r w:rsidR="002D01B4" w:rsidRPr="00A01C2C">
        <w:t>m</w:t>
      </w:r>
      <w:r w:rsidR="00B870B0" w:rsidRPr="00A01C2C">
        <w:t>easures</w:t>
      </w:r>
    </w:p>
    <w:p w14:paraId="4DE69CDB" w14:textId="60B94EB6" w:rsidR="006F1D5B" w:rsidRPr="00A50AB0" w:rsidRDefault="00B870B0" w:rsidP="00640CB1">
      <w:pPr>
        <w:spacing w:before="120" w:after="120" w:line="288" w:lineRule="auto"/>
        <w:rPr>
          <w:rFonts w:cstheme="minorHAnsi"/>
          <w:sz w:val="20"/>
          <w:szCs w:val="20"/>
        </w:rPr>
      </w:pPr>
      <w:r w:rsidRPr="00A50AB0">
        <w:rPr>
          <w:rFonts w:cstheme="minorHAnsi"/>
          <w:sz w:val="20"/>
          <w:szCs w:val="20"/>
        </w:rPr>
        <w:t>Avoid contact with skin, eyes, and clothing. Wash hands</w:t>
      </w:r>
      <w:r w:rsidR="002B359F" w:rsidRPr="00A50AB0">
        <w:rPr>
          <w:rFonts w:cstheme="minorHAnsi"/>
          <w:sz w:val="20"/>
          <w:szCs w:val="20"/>
        </w:rPr>
        <w:t xml:space="preserve"> after removing PPE</w:t>
      </w:r>
      <w:r w:rsidR="00EB5B18" w:rsidRPr="00A50AB0">
        <w:rPr>
          <w:rFonts w:cstheme="minorHAnsi"/>
          <w:sz w:val="20"/>
          <w:szCs w:val="20"/>
        </w:rPr>
        <w:t>,</w:t>
      </w:r>
      <w:r w:rsidRPr="00A50AB0">
        <w:rPr>
          <w:rFonts w:cstheme="minorHAnsi"/>
          <w:sz w:val="20"/>
          <w:szCs w:val="20"/>
        </w:rPr>
        <w:t xml:space="preserve"> before </w:t>
      </w:r>
      <w:proofErr w:type="gramStart"/>
      <w:r w:rsidRPr="00A50AB0">
        <w:rPr>
          <w:rFonts w:cstheme="minorHAnsi"/>
          <w:sz w:val="20"/>
          <w:szCs w:val="20"/>
        </w:rPr>
        <w:t>breaks</w:t>
      </w:r>
      <w:proofErr w:type="gramEnd"/>
      <w:r w:rsidR="00EB5B18" w:rsidRPr="00A50AB0">
        <w:rPr>
          <w:rFonts w:cstheme="minorHAnsi"/>
          <w:sz w:val="20"/>
          <w:szCs w:val="20"/>
        </w:rPr>
        <w:t>,</w:t>
      </w:r>
      <w:r w:rsidR="002B359F" w:rsidRPr="00A50AB0">
        <w:rPr>
          <w:rFonts w:cstheme="minorHAnsi"/>
          <w:sz w:val="20"/>
          <w:szCs w:val="20"/>
        </w:rPr>
        <w:t xml:space="preserve"> </w:t>
      </w:r>
      <w:r w:rsidRPr="00A50AB0">
        <w:rPr>
          <w:rFonts w:cstheme="minorHAnsi"/>
          <w:sz w:val="20"/>
          <w:szCs w:val="20"/>
        </w:rPr>
        <w:t xml:space="preserve">and immediately after handling </w:t>
      </w:r>
      <w:r w:rsidR="00D43C7C" w:rsidRPr="00A50AB0">
        <w:rPr>
          <w:rFonts w:cstheme="minorHAnsi"/>
          <w:sz w:val="20"/>
          <w:szCs w:val="20"/>
        </w:rPr>
        <w:t>the chemical</w:t>
      </w:r>
      <w:r w:rsidRPr="00A50AB0">
        <w:rPr>
          <w:rFonts w:cstheme="minorHAnsi"/>
          <w:sz w:val="20"/>
          <w:szCs w:val="20"/>
        </w:rPr>
        <w:t>.</w:t>
      </w:r>
      <w:r w:rsidR="00640CB1" w:rsidRPr="00A50AB0">
        <w:rPr>
          <w:rFonts w:cstheme="minorHAnsi"/>
          <w:sz w:val="20"/>
          <w:szCs w:val="20"/>
        </w:rPr>
        <w:t xml:space="preserve"> </w:t>
      </w:r>
      <w:r w:rsidR="009520A1">
        <w:rPr>
          <w:rFonts w:cstheme="minorHAnsi"/>
          <w:sz w:val="20"/>
          <w:szCs w:val="20"/>
        </w:rPr>
        <w:t xml:space="preserve">Gloves should be replaced if in contact with solvents.  </w:t>
      </w:r>
    </w:p>
    <w:p w14:paraId="05115A25" w14:textId="7A252A9E" w:rsidR="00A01C2C" w:rsidRDefault="00EC5F5A" w:rsidP="00A01C2C">
      <w:pPr>
        <w:pStyle w:val="Heading2"/>
      </w:pPr>
      <w:r w:rsidRPr="002D6943">
        <w:t xml:space="preserve">Skin and </w:t>
      </w:r>
      <w:r w:rsidR="002D01B4">
        <w:t>b</w:t>
      </w:r>
      <w:r w:rsidRPr="002D6943">
        <w:t xml:space="preserve">ody </w:t>
      </w:r>
      <w:r w:rsidR="002D01B4">
        <w:t>p</w:t>
      </w:r>
      <w:r w:rsidRPr="002D6943">
        <w:t>rotection</w:t>
      </w:r>
    </w:p>
    <w:p w14:paraId="2525AB1B" w14:textId="5C66E517" w:rsidR="00513F08" w:rsidRDefault="00EC5F5A" w:rsidP="00EC5F5A">
      <w:pPr>
        <w:pStyle w:val="NoSpacing"/>
        <w:spacing w:before="120" w:after="120" w:line="288" w:lineRule="auto"/>
        <w:rPr>
          <w:rFonts w:cstheme="minorHAnsi"/>
          <w:sz w:val="20"/>
          <w:szCs w:val="20"/>
        </w:rPr>
      </w:pPr>
      <w:r w:rsidRPr="00A50AB0">
        <w:rPr>
          <w:rFonts w:cstheme="minorHAnsi"/>
          <w:sz w:val="20"/>
          <w:szCs w:val="20"/>
        </w:rPr>
        <w:t>Chemically compatible laboratory coats that fully extend to the wrist must be worn and be appropriately sized for the individual and buttoned to their full length. Personnel must also wear full-length pants, or equivalent, and close-toe shoes. The area of skin between the shoe and ankle must not be exposed.</w:t>
      </w:r>
    </w:p>
    <w:p w14:paraId="1E427FD1" w14:textId="77777777" w:rsidR="00E03A8D" w:rsidRPr="00A50AB0" w:rsidRDefault="00E03A8D" w:rsidP="00EC5F5A">
      <w:pPr>
        <w:pStyle w:val="NoSpacing"/>
        <w:spacing w:before="120" w:after="120" w:line="288" w:lineRule="auto"/>
        <w:rPr>
          <w:rFonts w:cstheme="minorHAnsi"/>
          <w:sz w:val="20"/>
          <w:szCs w:val="20"/>
        </w:rPr>
      </w:pPr>
    </w:p>
    <w:p w14:paraId="3B2BDCF7" w14:textId="77777777" w:rsidR="00A01C2C" w:rsidRDefault="0085350C" w:rsidP="00A01C2C">
      <w:pPr>
        <w:pStyle w:val="Heading2"/>
      </w:pPr>
      <w:r w:rsidRPr="002D6943">
        <w:lastRenderedPageBreak/>
        <w:t xml:space="preserve">Hand </w:t>
      </w:r>
      <w:r w:rsidR="002D01B4">
        <w:t>p</w:t>
      </w:r>
      <w:r w:rsidRPr="002D6943">
        <w:t>rotection</w:t>
      </w:r>
    </w:p>
    <w:p w14:paraId="1C4BA383" w14:textId="23CF9907" w:rsidR="00FA0BF4" w:rsidRPr="00A50AB0" w:rsidRDefault="009520A1" w:rsidP="00FA0BF4">
      <w:pPr>
        <w:pStyle w:val="NoSpacing"/>
        <w:spacing w:before="120" w:after="120" w:line="288" w:lineRule="auto"/>
        <w:rPr>
          <w:rFonts w:cs="Arial"/>
          <w:b/>
          <w:sz w:val="20"/>
          <w:szCs w:val="20"/>
        </w:rPr>
      </w:pPr>
      <w:r>
        <w:rPr>
          <w:rFonts w:cs="Arial"/>
          <w:sz w:val="20"/>
          <w:szCs w:val="20"/>
        </w:rPr>
        <w:t>Nitrile gloves are</w:t>
      </w:r>
      <w:r w:rsidR="0011689F" w:rsidRPr="00A50AB0">
        <w:rPr>
          <w:rFonts w:cs="Arial"/>
          <w:sz w:val="20"/>
          <w:szCs w:val="20"/>
        </w:rPr>
        <w:t xml:space="preserve"> </w:t>
      </w:r>
      <w:r w:rsidR="0083586E" w:rsidRPr="00A50AB0">
        <w:rPr>
          <w:rFonts w:cs="Arial"/>
          <w:sz w:val="20"/>
          <w:szCs w:val="20"/>
        </w:rPr>
        <w:t>required</w:t>
      </w:r>
      <w:r w:rsidR="00D66274" w:rsidRPr="00A50AB0">
        <w:rPr>
          <w:rFonts w:cs="Arial"/>
          <w:sz w:val="20"/>
          <w:szCs w:val="20"/>
        </w:rPr>
        <w:t xml:space="preserve"> for the activities described in this SOP.</w:t>
      </w:r>
      <w:r w:rsidR="00D66274" w:rsidRPr="00A50AB0">
        <w:rPr>
          <w:rFonts w:cs="Arial"/>
          <w:b/>
          <w:sz w:val="20"/>
          <w:szCs w:val="20"/>
        </w:rPr>
        <w:t xml:space="preserve"> </w:t>
      </w:r>
    </w:p>
    <w:p w14:paraId="3D9A453E" w14:textId="2399BFAC" w:rsidR="00C8140C" w:rsidRPr="00A50AB0" w:rsidRDefault="00C8140C" w:rsidP="00C8140C">
      <w:pPr>
        <w:pStyle w:val="NoSpacing"/>
        <w:spacing w:before="120" w:after="120" w:line="288" w:lineRule="auto"/>
        <w:rPr>
          <w:rFonts w:cs="Arial"/>
          <w:sz w:val="20"/>
          <w:szCs w:val="20"/>
        </w:rPr>
      </w:pPr>
      <w:r w:rsidRPr="00A50AB0">
        <w:rPr>
          <w:rFonts w:cs="Arial"/>
          <w:sz w:val="20"/>
          <w:szCs w:val="20"/>
        </w:rPr>
        <w:t xml:space="preserve">Gloves must be inspected prior to use, including a check for pinholes. </w:t>
      </w:r>
    </w:p>
    <w:p w14:paraId="625F1EE2" w14:textId="3D05946F" w:rsidR="00D66274" w:rsidRPr="00A50AB0" w:rsidRDefault="0083586E" w:rsidP="00C42B29">
      <w:pPr>
        <w:pStyle w:val="NoSpacing"/>
        <w:spacing w:before="120" w:after="120" w:line="288" w:lineRule="auto"/>
        <w:rPr>
          <w:rFonts w:cstheme="minorHAnsi"/>
          <w:sz w:val="20"/>
          <w:szCs w:val="20"/>
        </w:rPr>
      </w:pPr>
      <w:r w:rsidRPr="00A50AB0">
        <w:rPr>
          <w:rFonts w:cstheme="minorHAnsi"/>
          <w:sz w:val="20"/>
          <w:szCs w:val="20"/>
        </w:rPr>
        <w:t>Use proper glove removal technique (without touching glove</w:t>
      </w:r>
      <w:r w:rsidR="00241957" w:rsidRPr="00A50AB0">
        <w:rPr>
          <w:rFonts w:cstheme="minorHAnsi"/>
          <w:sz w:val="20"/>
          <w:szCs w:val="20"/>
        </w:rPr>
        <w:t>’</w:t>
      </w:r>
      <w:r w:rsidRPr="00A50AB0">
        <w:rPr>
          <w:rFonts w:cstheme="minorHAnsi"/>
          <w:sz w:val="20"/>
          <w:szCs w:val="20"/>
        </w:rPr>
        <w:t>s outer surface) to avoid skin contact with this product. Dispose of contaminated gloves after use in accordance with applicable laws and good laboratory practices. Wash and dry hands</w:t>
      </w:r>
      <w:r w:rsidR="00C8140C" w:rsidRPr="00A50AB0">
        <w:rPr>
          <w:rFonts w:cstheme="minorHAnsi"/>
          <w:sz w:val="20"/>
          <w:szCs w:val="20"/>
        </w:rPr>
        <w:t xml:space="preserve"> immediately after glove removal</w:t>
      </w:r>
      <w:r w:rsidRPr="00A50AB0">
        <w:rPr>
          <w:rFonts w:cstheme="minorHAnsi"/>
          <w:sz w:val="20"/>
          <w:szCs w:val="20"/>
        </w:rPr>
        <w:t>.</w:t>
      </w:r>
    </w:p>
    <w:p w14:paraId="6178EDC3" w14:textId="77777777" w:rsidR="00A01C2C" w:rsidRDefault="0085350C" w:rsidP="00A01C2C">
      <w:pPr>
        <w:pStyle w:val="Heading2"/>
      </w:pPr>
      <w:r w:rsidRPr="002D6943">
        <w:t xml:space="preserve">Eye </w:t>
      </w:r>
      <w:r w:rsidR="002D01B4">
        <w:t>p</w:t>
      </w:r>
      <w:r w:rsidRPr="002D6943">
        <w:t>rotection</w:t>
      </w:r>
    </w:p>
    <w:p w14:paraId="168C27D7" w14:textId="527117A2" w:rsidR="00241957" w:rsidRPr="00A50AB0" w:rsidRDefault="00754AE6" w:rsidP="00F8792B">
      <w:pPr>
        <w:tabs>
          <w:tab w:val="left" w:pos="-1440"/>
          <w:tab w:val="left" w:pos="-720"/>
          <w:tab w:val="left" w:pos="0"/>
          <w:tab w:val="left" w:pos="360"/>
          <w:tab w:val="left" w:pos="1122"/>
          <w:tab w:val="left" w:pos="1440"/>
          <w:tab w:val="left" w:pos="1890"/>
          <w:tab w:val="left" w:pos="2160"/>
        </w:tabs>
        <w:suppressAutoHyphens/>
        <w:spacing w:after="0" w:line="288" w:lineRule="auto"/>
        <w:rPr>
          <w:rFonts w:cs="Arial"/>
          <w:sz w:val="20"/>
          <w:szCs w:val="20"/>
        </w:rPr>
      </w:pPr>
      <w:r w:rsidRPr="00A50AB0">
        <w:rPr>
          <w:rFonts w:cs="Arial"/>
          <w:sz w:val="20"/>
          <w:szCs w:val="20"/>
        </w:rPr>
        <w:t xml:space="preserve">ANSI Z87.1-compliant </w:t>
      </w:r>
      <w:r w:rsidR="009520A1">
        <w:rPr>
          <w:rFonts w:cs="Arial"/>
          <w:sz w:val="20"/>
          <w:szCs w:val="20"/>
        </w:rPr>
        <w:t>splash goggles are</w:t>
      </w:r>
      <w:r w:rsidR="0011689F" w:rsidRPr="00A50AB0">
        <w:rPr>
          <w:rFonts w:cs="Arial"/>
          <w:sz w:val="20"/>
          <w:szCs w:val="20"/>
        </w:rPr>
        <w:t xml:space="preserve"> </w:t>
      </w:r>
      <w:r w:rsidR="00D472CB" w:rsidRPr="00A50AB0">
        <w:rPr>
          <w:rFonts w:cs="Arial"/>
          <w:sz w:val="20"/>
          <w:szCs w:val="20"/>
        </w:rPr>
        <w:t>required for all work with</w:t>
      </w:r>
      <w:r w:rsidR="0011689F" w:rsidRPr="00A50AB0">
        <w:rPr>
          <w:rFonts w:cs="Arial"/>
          <w:sz w:val="20"/>
          <w:szCs w:val="20"/>
        </w:rPr>
        <w:t xml:space="preserve"> </w:t>
      </w:r>
      <w:r w:rsidR="009520A1">
        <w:rPr>
          <w:rFonts w:cs="Arial"/>
          <w:sz w:val="20"/>
          <w:szCs w:val="20"/>
        </w:rPr>
        <w:t>organic solvents</w:t>
      </w:r>
      <w:r w:rsidR="0011689F" w:rsidRPr="00A50AB0">
        <w:rPr>
          <w:rFonts w:cs="Arial"/>
          <w:sz w:val="20"/>
          <w:szCs w:val="20"/>
        </w:rPr>
        <w:t xml:space="preserve">. </w:t>
      </w:r>
      <w:r w:rsidR="007E3C1D" w:rsidRPr="00A50AB0">
        <w:rPr>
          <w:rFonts w:cs="Arial"/>
          <w:sz w:val="20"/>
          <w:szCs w:val="20"/>
        </w:rPr>
        <w:t xml:space="preserve">Ordinary prescription glasses will NOT provide adequate protection unless they also meet the Z87.1 standard and have compliant side shields. </w:t>
      </w:r>
    </w:p>
    <w:p w14:paraId="1BCCE472" w14:textId="77777777" w:rsidR="00A01C2C" w:rsidRDefault="0085350C" w:rsidP="00A01C2C">
      <w:pPr>
        <w:pStyle w:val="Heading2"/>
      </w:pPr>
      <w:r w:rsidRPr="002D6943">
        <w:t xml:space="preserve">Respiratory </w:t>
      </w:r>
      <w:r w:rsidR="002D01B4">
        <w:t>p</w:t>
      </w:r>
      <w:r w:rsidRPr="002D6943">
        <w:t>rotection</w:t>
      </w:r>
    </w:p>
    <w:p w14:paraId="43DA04B2" w14:textId="53D3DC23" w:rsidR="00EC5F5A" w:rsidRPr="00A50AB0" w:rsidRDefault="00EC5F5A" w:rsidP="002D6943">
      <w:pPr>
        <w:tabs>
          <w:tab w:val="left" w:pos="-1440"/>
          <w:tab w:val="left" w:pos="-720"/>
          <w:tab w:val="left" w:pos="0"/>
          <w:tab w:val="left" w:pos="360"/>
          <w:tab w:val="left" w:pos="1122"/>
          <w:tab w:val="left" w:pos="1440"/>
          <w:tab w:val="left" w:pos="1890"/>
          <w:tab w:val="left" w:pos="2160"/>
        </w:tabs>
        <w:suppressAutoHyphens/>
        <w:spacing w:after="0" w:line="288" w:lineRule="auto"/>
        <w:rPr>
          <w:rFonts w:cs="Arial"/>
          <w:b/>
          <w:sz w:val="20"/>
          <w:szCs w:val="20"/>
        </w:rPr>
      </w:pPr>
      <w:r w:rsidRPr="00A50AB0">
        <w:rPr>
          <w:rFonts w:cs="Arial"/>
          <w:sz w:val="20"/>
          <w:szCs w:val="20"/>
        </w:rPr>
        <w:t>Respiratory protection</w:t>
      </w:r>
      <w:r w:rsidR="002200BD" w:rsidRPr="00A50AB0">
        <w:rPr>
          <w:rFonts w:cs="Arial"/>
          <w:sz w:val="20"/>
          <w:szCs w:val="20"/>
        </w:rPr>
        <w:t xml:space="preserve"> </w:t>
      </w:r>
      <w:r w:rsidR="009520A1">
        <w:rPr>
          <w:rFonts w:cs="Arial"/>
          <w:sz w:val="20"/>
          <w:szCs w:val="20"/>
        </w:rPr>
        <w:t>is not</w:t>
      </w:r>
      <w:r w:rsidR="00F8792B" w:rsidRPr="00A50AB0">
        <w:rPr>
          <w:rFonts w:cs="Arial"/>
          <w:sz w:val="20"/>
          <w:szCs w:val="20"/>
        </w:rPr>
        <w:t xml:space="preserve"> </w:t>
      </w:r>
      <w:r w:rsidRPr="00A50AB0">
        <w:rPr>
          <w:rFonts w:cs="Arial"/>
          <w:sz w:val="20"/>
          <w:szCs w:val="20"/>
        </w:rPr>
        <w:t>required for the activities described in this SOP.</w:t>
      </w:r>
      <w:r w:rsidRPr="00A50AB0">
        <w:rPr>
          <w:rFonts w:cs="Arial"/>
          <w:b/>
          <w:sz w:val="20"/>
          <w:szCs w:val="20"/>
        </w:rPr>
        <w:t xml:space="preserve"> </w:t>
      </w:r>
    </w:p>
    <w:p w14:paraId="0C2DC7CD" w14:textId="00DF0DC4" w:rsidR="00C406D4" w:rsidRDefault="000E228A" w:rsidP="002D6943">
      <w:pPr>
        <w:pStyle w:val="Heading1"/>
      </w:pPr>
      <w:r w:rsidRPr="00300641">
        <w:t xml:space="preserve">Section </w:t>
      </w:r>
      <w:r w:rsidR="00270081">
        <w:t>4</w:t>
      </w:r>
      <w:r w:rsidRPr="00300641">
        <w:t xml:space="preserve"> – </w:t>
      </w:r>
      <w:r w:rsidR="00C406D4" w:rsidRPr="00300641">
        <w:t xml:space="preserve">Special </w:t>
      </w:r>
      <w:r w:rsidR="002D01B4">
        <w:t>h</w:t>
      </w:r>
      <w:r w:rsidR="00C406D4" w:rsidRPr="00300641">
        <w:t xml:space="preserve">andling and </w:t>
      </w:r>
      <w:r w:rsidR="002D01B4">
        <w:t>s</w:t>
      </w:r>
      <w:r w:rsidR="00C406D4" w:rsidRPr="00300641">
        <w:t xml:space="preserve">torage </w:t>
      </w:r>
      <w:r w:rsidR="002D01B4">
        <w:t>r</w:t>
      </w:r>
      <w:r w:rsidR="00C406D4" w:rsidRPr="00300641">
        <w:t>equirements</w:t>
      </w:r>
    </w:p>
    <w:p w14:paraId="5527E69C" w14:textId="751B30DF" w:rsidR="00EB2FC5" w:rsidRPr="002D6943" w:rsidRDefault="009520A1" w:rsidP="009520A1">
      <w:pPr>
        <w:rPr>
          <w:rFonts w:cstheme="minorHAnsi"/>
          <w:i/>
          <w:sz w:val="20"/>
          <w:szCs w:val="20"/>
          <w:highlight w:val="lightGray"/>
        </w:rPr>
      </w:pPr>
      <w:r>
        <w:t>Store away from strong oxidizers such as chromic or nitric acid.  Keep in a flammable cabinet when not in use or flammable approved fridge.  Dispense in fume hoods.</w:t>
      </w:r>
    </w:p>
    <w:p w14:paraId="47C4FA49" w14:textId="388B7DB8" w:rsidR="00C406D4" w:rsidRDefault="000E228A" w:rsidP="00A4239F">
      <w:pPr>
        <w:pStyle w:val="Heading1"/>
      </w:pPr>
      <w:r w:rsidRPr="003E0505">
        <w:t xml:space="preserve">Section </w:t>
      </w:r>
      <w:r w:rsidR="00270081">
        <w:t>5</w:t>
      </w:r>
      <w:r w:rsidRPr="003E0505">
        <w:t xml:space="preserve"> – </w:t>
      </w:r>
      <w:r w:rsidR="00C406D4" w:rsidRPr="003E0505">
        <w:t xml:space="preserve">Spill and </w:t>
      </w:r>
      <w:r w:rsidR="002D01B4">
        <w:t>a</w:t>
      </w:r>
      <w:r w:rsidR="00C406D4" w:rsidRPr="003E0505">
        <w:t xml:space="preserve">ccident </w:t>
      </w:r>
      <w:r w:rsidR="002D01B4">
        <w:t>p</w:t>
      </w:r>
      <w:r w:rsidR="00C406D4" w:rsidRPr="003E0505">
        <w:t>rocedure</w:t>
      </w:r>
      <w:r w:rsidR="00553E58" w:rsidRPr="003E0505">
        <w:t>s</w:t>
      </w:r>
      <w:r w:rsidR="00C406D4" w:rsidRPr="003E0505">
        <w:t xml:space="preserve"> </w:t>
      </w:r>
    </w:p>
    <w:p w14:paraId="080439DF" w14:textId="270EF680" w:rsidR="009520A1" w:rsidRDefault="009520A1" w:rsidP="00127AD9">
      <w:pPr>
        <w:pStyle w:val="Header"/>
        <w:tabs>
          <w:tab w:val="left" w:pos="432"/>
          <w:tab w:val="left" w:pos="720"/>
        </w:tabs>
        <w:spacing w:before="120"/>
        <w:rPr>
          <w:rFonts w:cs="Arial"/>
          <w:sz w:val="20"/>
          <w:szCs w:val="20"/>
        </w:rPr>
      </w:pPr>
      <w:r>
        <w:rPr>
          <w:rFonts w:cs="Arial"/>
          <w:sz w:val="20"/>
          <w:szCs w:val="20"/>
        </w:rPr>
        <w:t>Small spills (&lt;100mL) can be wiped with a paper towel and left in the back of the fume hood.</w:t>
      </w:r>
    </w:p>
    <w:p w14:paraId="55C0D3D7" w14:textId="6527A780" w:rsidR="009520A1" w:rsidRDefault="009520A1" w:rsidP="00127AD9">
      <w:pPr>
        <w:pStyle w:val="Header"/>
        <w:tabs>
          <w:tab w:val="left" w:pos="432"/>
          <w:tab w:val="left" w:pos="720"/>
        </w:tabs>
        <w:spacing w:before="120"/>
        <w:rPr>
          <w:rFonts w:cs="Arial"/>
          <w:sz w:val="20"/>
          <w:szCs w:val="20"/>
        </w:rPr>
      </w:pPr>
      <w:r>
        <w:rPr>
          <w:rFonts w:cs="Arial"/>
          <w:sz w:val="20"/>
          <w:szCs w:val="20"/>
        </w:rPr>
        <w:t>Large spills</w:t>
      </w:r>
      <w:r w:rsidR="00990486">
        <w:rPr>
          <w:rFonts w:cs="Arial"/>
          <w:sz w:val="20"/>
          <w:szCs w:val="20"/>
        </w:rPr>
        <w:t xml:space="preserve"> (100-1000mL) should be cleaned by qualified staff or graduate students only.  Evacuate students from the area, use an absorbent pad and </w:t>
      </w:r>
      <w:proofErr w:type="gramStart"/>
      <w:r w:rsidR="00990486">
        <w:rPr>
          <w:rFonts w:cs="Arial"/>
          <w:sz w:val="20"/>
          <w:szCs w:val="20"/>
        </w:rPr>
        <w:t>place</w:t>
      </w:r>
      <w:proofErr w:type="gramEnd"/>
      <w:r w:rsidR="00990486">
        <w:rPr>
          <w:rFonts w:cs="Arial"/>
          <w:sz w:val="20"/>
          <w:szCs w:val="20"/>
        </w:rPr>
        <w:t xml:space="preserve"> in a fume hood to evaporate</w:t>
      </w:r>
    </w:p>
    <w:p w14:paraId="460A7DB8" w14:textId="24CFC2A9" w:rsidR="009520A1" w:rsidRDefault="00990486" w:rsidP="00127AD9">
      <w:pPr>
        <w:pStyle w:val="Header"/>
        <w:tabs>
          <w:tab w:val="left" w:pos="432"/>
          <w:tab w:val="left" w:pos="720"/>
        </w:tabs>
        <w:spacing w:before="120"/>
        <w:rPr>
          <w:rFonts w:cs="Arial"/>
          <w:sz w:val="20"/>
          <w:szCs w:val="20"/>
        </w:rPr>
      </w:pPr>
      <w:r>
        <w:rPr>
          <w:rFonts w:cs="Arial"/>
          <w:sz w:val="20"/>
          <w:szCs w:val="20"/>
        </w:rPr>
        <w:t xml:space="preserve">Large spills (1L </w:t>
      </w:r>
      <w:proofErr w:type="gramStart"/>
      <w:r>
        <w:rPr>
          <w:rFonts w:cs="Arial"/>
          <w:sz w:val="20"/>
          <w:szCs w:val="20"/>
        </w:rPr>
        <w:t>+ )</w:t>
      </w:r>
      <w:proofErr w:type="gramEnd"/>
      <w:r>
        <w:rPr>
          <w:rFonts w:cs="Arial"/>
          <w:sz w:val="20"/>
          <w:szCs w:val="20"/>
        </w:rPr>
        <w:t>.  Evacuate the room and contact a supervisor for assistance</w:t>
      </w:r>
    </w:p>
    <w:p w14:paraId="6C0D1D75" w14:textId="27997AD8" w:rsidR="001C0545" w:rsidRPr="00A50AB0" w:rsidRDefault="00127AD9" w:rsidP="00127AD9">
      <w:pPr>
        <w:pStyle w:val="Header"/>
        <w:tabs>
          <w:tab w:val="left" w:pos="432"/>
          <w:tab w:val="left" w:pos="720"/>
        </w:tabs>
        <w:spacing w:before="120"/>
        <w:rPr>
          <w:rFonts w:cs="Arial"/>
          <w:sz w:val="20"/>
          <w:szCs w:val="20"/>
        </w:rPr>
      </w:pPr>
      <w:r w:rsidRPr="00A50AB0">
        <w:rPr>
          <w:rFonts w:cs="Arial"/>
          <w:sz w:val="20"/>
          <w:szCs w:val="20"/>
        </w:rPr>
        <w:t xml:space="preserve">Chemical spills must be cleaned up as soon as possible by properly protected and trained personnel. All other </w:t>
      </w:r>
      <w:proofErr w:type="gramStart"/>
      <w:r w:rsidRPr="00A50AB0">
        <w:rPr>
          <w:rFonts w:cs="Arial"/>
          <w:sz w:val="20"/>
          <w:szCs w:val="20"/>
        </w:rPr>
        <w:t>persons</w:t>
      </w:r>
      <w:proofErr w:type="gramEnd"/>
      <w:r w:rsidRPr="00A50AB0">
        <w:rPr>
          <w:rFonts w:cs="Arial"/>
          <w:sz w:val="20"/>
          <w:szCs w:val="20"/>
        </w:rPr>
        <w:t xml:space="preserve"> should leave the area. </w:t>
      </w:r>
    </w:p>
    <w:p w14:paraId="6AC2A5A6" w14:textId="7E5FBE16" w:rsidR="00127AD9" w:rsidRPr="00A50AB0" w:rsidRDefault="00127AD9" w:rsidP="00127AD9">
      <w:pPr>
        <w:pStyle w:val="Header"/>
        <w:tabs>
          <w:tab w:val="left" w:pos="432"/>
          <w:tab w:val="left" w:pos="720"/>
        </w:tabs>
        <w:spacing w:before="120"/>
        <w:rPr>
          <w:rFonts w:cstheme="minorHAnsi"/>
          <w:color w:val="FF0000"/>
          <w:sz w:val="20"/>
          <w:szCs w:val="20"/>
        </w:rPr>
      </w:pPr>
      <w:r w:rsidRPr="00A50AB0">
        <w:rPr>
          <w:sz w:val="20"/>
          <w:szCs w:val="20"/>
        </w:rPr>
        <w:t xml:space="preserve">Do </w:t>
      </w:r>
      <w:r w:rsidRPr="00A50AB0">
        <w:rPr>
          <w:b/>
          <w:bCs/>
          <w:sz w:val="20"/>
          <w:szCs w:val="20"/>
        </w:rPr>
        <w:t>not</w:t>
      </w:r>
      <w:r w:rsidRPr="00A50AB0">
        <w:rPr>
          <w:sz w:val="20"/>
          <w:szCs w:val="20"/>
        </w:rPr>
        <w:t xml:space="preserve"> attempt to clean up any spill if </w:t>
      </w:r>
      <w:r w:rsidRPr="00A50AB0">
        <w:rPr>
          <w:b/>
          <w:bCs/>
          <w:sz w:val="20"/>
          <w:szCs w:val="20"/>
        </w:rPr>
        <w:t>not</w:t>
      </w:r>
      <w:r w:rsidRPr="00A50AB0">
        <w:rPr>
          <w:sz w:val="20"/>
          <w:szCs w:val="20"/>
        </w:rPr>
        <w:t xml:space="preserve"> trained or comfortable. Evacuate the area and call 9</w:t>
      </w:r>
      <w:r w:rsidR="006236E7" w:rsidRPr="00A50AB0">
        <w:rPr>
          <w:sz w:val="20"/>
          <w:szCs w:val="20"/>
        </w:rPr>
        <w:t>-</w:t>
      </w:r>
      <w:r w:rsidRPr="00A50AB0">
        <w:rPr>
          <w:sz w:val="20"/>
          <w:szCs w:val="20"/>
        </w:rPr>
        <w:t>1</w:t>
      </w:r>
      <w:r w:rsidR="006236E7" w:rsidRPr="00A50AB0">
        <w:rPr>
          <w:sz w:val="20"/>
          <w:szCs w:val="20"/>
        </w:rPr>
        <w:t>-</w:t>
      </w:r>
      <w:r w:rsidRPr="00A50AB0">
        <w:rPr>
          <w:sz w:val="20"/>
          <w:szCs w:val="20"/>
        </w:rPr>
        <w:t>1 on campus phone for help</w:t>
      </w:r>
      <w:r w:rsidR="00990486">
        <w:rPr>
          <w:sz w:val="20"/>
          <w:szCs w:val="20"/>
        </w:rPr>
        <w:t xml:space="preserve"> if there is a significant injury/exposure or if there is no staff support available</w:t>
      </w:r>
      <w:r w:rsidRPr="00A50AB0">
        <w:rPr>
          <w:sz w:val="20"/>
          <w:szCs w:val="20"/>
        </w:rPr>
        <w:t>. If a person is injured, exposed or suspected of being exposed, call 9</w:t>
      </w:r>
      <w:r w:rsidR="007038E3" w:rsidRPr="00A50AB0">
        <w:rPr>
          <w:sz w:val="20"/>
          <w:szCs w:val="20"/>
        </w:rPr>
        <w:t>-</w:t>
      </w:r>
      <w:r w:rsidRPr="00A50AB0">
        <w:rPr>
          <w:sz w:val="20"/>
          <w:szCs w:val="20"/>
        </w:rPr>
        <w:t>1</w:t>
      </w:r>
      <w:r w:rsidR="007038E3" w:rsidRPr="00A50AB0">
        <w:rPr>
          <w:sz w:val="20"/>
          <w:szCs w:val="20"/>
        </w:rPr>
        <w:t>-</w:t>
      </w:r>
      <w:r w:rsidRPr="00A50AB0">
        <w:rPr>
          <w:sz w:val="20"/>
          <w:szCs w:val="20"/>
        </w:rPr>
        <w:t>1</w:t>
      </w:r>
      <w:r w:rsidR="007038E3" w:rsidRPr="00A50AB0">
        <w:rPr>
          <w:sz w:val="20"/>
          <w:szCs w:val="20"/>
        </w:rPr>
        <w:t xml:space="preserve"> and f</w:t>
      </w:r>
      <w:r w:rsidRPr="00A50AB0">
        <w:rPr>
          <w:sz w:val="20"/>
          <w:szCs w:val="20"/>
        </w:rPr>
        <w:t xml:space="preserve">ollow </w:t>
      </w:r>
      <w:r w:rsidR="007038E3" w:rsidRPr="00A50AB0">
        <w:rPr>
          <w:sz w:val="20"/>
          <w:szCs w:val="20"/>
        </w:rPr>
        <w:t xml:space="preserve">the </w:t>
      </w:r>
      <w:r w:rsidRPr="00A50AB0">
        <w:rPr>
          <w:sz w:val="20"/>
          <w:szCs w:val="20"/>
        </w:rPr>
        <w:t>EXPOSURE PROCEDURES (below).</w:t>
      </w:r>
    </w:p>
    <w:p w14:paraId="1E209C71" w14:textId="0A910A3A" w:rsidR="002200BD" w:rsidRPr="00A50AB0" w:rsidRDefault="0031639F" w:rsidP="007E5BA8">
      <w:pPr>
        <w:pStyle w:val="Header"/>
        <w:tabs>
          <w:tab w:val="left" w:pos="432"/>
          <w:tab w:val="left" w:pos="720"/>
        </w:tabs>
        <w:spacing w:before="120"/>
        <w:rPr>
          <w:sz w:val="20"/>
          <w:szCs w:val="20"/>
        </w:rPr>
      </w:pPr>
      <w:r w:rsidRPr="00A50AB0">
        <w:rPr>
          <w:sz w:val="20"/>
          <w:szCs w:val="20"/>
        </w:rPr>
        <w:t>For questions on spill cleanup, contact EH&amp;S spill consultants at 206‐543‐0467</w:t>
      </w:r>
      <w:r w:rsidR="002A7D82" w:rsidRPr="00A50AB0">
        <w:rPr>
          <w:sz w:val="20"/>
          <w:szCs w:val="20"/>
        </w:rPr>
        <w:t xml:space="preserve"> during normal business hours (Monday-Friday, 8 a.m. to 5 p.m.)</w:t>
      </w:r>
      <w:r w:rsidRPr="00A50AB0">
        <w:rPr>
          <w:sz w:val="20"/>
          <w:szCs w:val="20"/>
        </w:rPr>
        <w:t>.</w:t>
      </w:r>
    </w:p>
    <w:p w14:paraId="43BCD087" w14:textId="37E8E4C8" w:rsidR="00A9750B" w:rsidRPr="00A50AB0" w:rsidRDefault="00E450C4" w:rsidP="002200BD">
      <w:pPr>
        <w:pStyle w:val="Header"/>
        <w:tabs>
          <w:tab w:val="left" w:pos="432"/>
          <w:tab w:val="left" w:pos="720"/>
        </w:tabs>
        <w:spacing w:before="120"/>
        <w:rPr>
          <w:sz w:val="20"/>
          <w:szCs w:val="20"/>
        </w:rPr>
      </w:pPr>
      <w:bookmarkStart w:id="3" w:name="_Hlk150862474"/>
      <w:r w:rsidRPr="00A50AB0">
        <w:rPr>
          <w:sz w:val="20"/>
          <w:szCs w:val="20"/>
        </w:rPr>
        <w:t>Any spill</w:t>
      </w:r>
      <w:r w:rsidR="002A7D82" w:rsidRPr="00A50AB0">
        <w:rPr>
          <w:sz w:val="20"/>
          <w:szCs w:val="20"/>
        </w:rPr>
        <w:t xml:space="preserve">, exposure or near miss </w:t>
      </w:r>
      <w:r w:rsidRPr="00A50AB0">
        <w:rPr>
          <w:sz w:val="20"/>
          <w:szCs w:val="20"/>
        </w:rPr>
        <w:t xml:space="preserve">incident requires the involved person or supervisor to complete and submit the </w:t>
      </w:r>
      <w:hyperlink r:id="rId11" w:history="1">
        <w:r w:rsidR="00712881" w:rsidRPr="00712881">
          <w:rPr>
            <w:rStyle w:val="Hyperlink"/>
            <w:sz w:val="20"/>
            <w:szCs w:val="20"/>
          </w:rPr>
          <w:t xml:space="preserve">UW </w:t>
        </w:r>
        <w:r w:rsidRPr="00712881">
          <w:rPr>
            <w:rStyle w:val="Hyperlink"/>
            <w:sz w:val="20"/>
            <w:szCs w:val="20"/>
          </w:rPr>
          <w:t>Online Accident Reporting System</w:t>
        </w:r>
      </w:hyperlink>
      <w:r w:rsidRPr="00712881">
        <w:rPr>
          <w:sz w:val="20"/>
          <w:szCs w:val="20"/>
        </w:rPr>
        <w:t xml:space="preserve"> (OARS)</w:t>
      </w:r>
      <w:r w:rsidRPr="00A50AB0">
        <w:rPr>
          <w:sz w:val="20"/>
          <w:szCs w:val="20"/>
        </w:rPr>
        <w:t xml:space="preserve"> form </w:t>
      </w:r>
      <w:r w:rsidR="0031639F" w:rsidRPr="00A50AB0">
        <w:rPr>
          <w:sz w:val="20"/>
          <w:szCs w:val="20"/>
        </w:rPr>
        <w:t xml:space="preserve">on the EH&amp;S website </w:t>
      </w:r>
      <w:r w:rsidRPr="00A50AB0">
        <w:rPr>
          <w:sz w:val="20"/>
          <w:szCs w:val="20"/>
        </w:rPr>
        <w:t>within 24 hours (</w:t>
      </w:r>
      <w:bookmarkStart w:id="4" w:name="_Hlk134793519"/>
      <w:r w:rsidR="00D01A78" w:rsidRPr="00712881">
        <w:rPr>
          <w:sz w:val="20"/>
          <w:szCs w:val="20"/>
        </w:rPr>
        <w:t xml:space="preserve">certain </w:t>
      </w:r>
      <w:hyperlink r:id="rId12" w:history="1">
        <w:r w:rsidR="00D01A78" w:rsidRPr="00712881">
          <w:rPr>
            <w:rStyle w:val="Hyperlink"/>
            <w:sz w:val="20"/>
            <w:szCs w:val="20"/>
          </w:rPr>
          <w:t>types of incidents require immediate notification</w:t>
        </w:r>
        <w:bookmarkEnd w:id="4"/>
      </w:hyperlink>
      <w:r w:rsidRPr="00A50AB0">
        <w:rPr>
          <w:sz w:val="20"/>
          <w:szCs w:val="20"/>
        </w:rPr>
        <w:t>)</w:t>
      </w:r>
      <w:r w:rsidR="00712881">
        <w:rPr>
          <w:sz w:val="20"/>
          <w:szCs w:val="20"/>
        </w:rPr>
        <w:t>.</w:t>
      </w:r>
    </w:p>
    <w:bookmarkEnd w:id="3"/>
    <w:p w14:paraId="7862BD33" w14:textId="0751FB38" w:rsidR="007E5BA8" w:rsidRDefault="000B49AD" w:rsidP="002200BD">
      <w:pPr>
        <w:pStyle w:val="Header"/>
        <w:tabs>
          <w:tab w:val="left" w:pos="432"/>
          <w:tab w:val="left" w:pos="720"/>
        </w:tabs>
        <w:spacing w:before="120"/>
        <w:rPr>
          <w:rFonts w:cs="Arial"/>
          <w:sz w:val="20"/>
          <w:szCs w:val="20"/>
        </w:rPr>
      </w:pPr>
      <w:r w:rsidRPr="00E450C4">
        <w:rPr>
          <w:rFonts w:cs="Arial"/>
          <w:b/>
        </w:rPr>
        <w:t>Exposures:</w:t>
      </w:r>
      <w:r w:rsidRPr="00E450C4">
        <w:rPr>
          <w:rFonts w:cs="Arial"/>
        </w:rPr>
        <w:t xml:space="preserve"> </w:t>
      </w:r>
      <w:r w:rsidRPr="00A50AB0">
        <w:rPr>
          <w:rFonts w:cs="Arial"/>
          <w:sz w:val="20"/>
          <w:szCs w:val="20"/>
        </w:rPr>
        <w:t xml:space="preserve">If a person is injured, exposed, or suspected of being exposed to </w:t>
      </w:r>
      <w:r w:rsidR="00990486">
        <w:rPr>
          <w:rFonts w:cs="Arial"/>
          <w:sz w:val="20"/>
          <w:szCs w:val="20"/>
        </w:rPr>
        <w:t>solvents</w:t>
      </w:r>
      <w:r w:rsidR="0031639F" w:rsidRPr="00A50AB0">
        <w:rPr>
          <w:rFonts w:cs="Arial"/>
          <w:sz w:val="20"/>
          <w:szCs w:val="20"/>
        </w:rPr>
        <w:t>,</w:t>
      </w:r>
      <w:r w:rsidR="0031639F" w:rsidRPr="00A50AB0">
        <w:rPr>
          <w:sz w:val="20"/>
          <w:szCs w:val="20"/>
        </w:rPr>
        <w:t xml:space="preserve"> </w:t>
      </w:r>
      <w:r w:rsidR="007E5BA8" w:rsidRPr="00A50AB0">
        <w:rPr>
          <w:rFonts w:cs="Arial"/>
          <w:sz w:val="20"/>
          <w:szCs w:val="20"/>
        </w:rPr>
        <w:t>follow procedures listed here:</w:t>
      </w:r>
      <w:r w:rsidRPr="00A50AB0">
        <w:rPr>
          <w:rFonts w:cs="Arial"/>
          <w:sz w:val="20"/>
          <w:szCs w:val="20"/>
        </w:rPr>
        <w:t xml:space="preserve"> </w:t>
      </w:r>
    </w:p>
    <w:p w14:paraId="0A4E96B4" w14:textId="6ADCCC1A" w:rsidR="00990486" w:rsidRPr="00A50AB0" w:rsidRDefault="009A4C7D" w:rsidP="00990486">
      <w:pPr>
        <w:pStyle w:val="Header"/>
        <w:numPr>
          <w:ilvl w:val="0"/>
          <w:numId w:val="54"/>
        </w:numPr>
        <w:tabs>
          <w:tab w:val="left" w:pos="432"/>
          <w:tab w:val="left" w:pos="720"/>
        </w:tabs>
        <w:spacing w:before="120"/>
        <w:rPr>
          <w:rFonts w:cs="Arial"/>
          <w:sz w:val="20"/>
          <w:szCs w:val="20"/>
        </w:rPr>
      </w:pPr>
      <w:r>
        <w:rPr>
          <w:rFonts w:cs="Arial"/>
          <w:sz w:val="20"/>
          <w:szCs w:val="20"/>
        </w:rPr>
        <w:t xml:space="preserve">    </w:t>
      </w:r>
      <w:r w:rsidR="00990486">
        <w:rPr>
          <w:rFonts w:cs="Arial"/>
          <w:sz w:val="20"/>
          <w:szCs w:val="20"/>
        </w:rPr>
        <w:t xml:space="preserve">Small exposures will evaporate quickly and do not pose risk to people.  Monitor the </w:t>
      </w:r>
      <w:r>
        <w:rPr>
          <w:rFonts w:cs="Arial"/>
          <w:sz w:val="20"/>
          <w:szCs w:val="20"/>
        </w:rPr>
        <w:t xml:space="preserve">affected </w:t>
      </w:r>
      <w:r w:rsidR="00990486">
        <w:rPr>
          <w:rFonts w:cs="Arial"/>
          <w:sz w:val="20"/>
          <w:szCs w:val="20"/>
        </w:rPr>
        <w:t xml:space="preserve">area and refer them to </w:t>
      </w:r>
      <w:proofErr w:type="gramStart"/>
      <w:r w:rsidR="00990486">
        <w:rPr>
          <w:rFonts w:cs="Arial"/>
          <w:sz w:val="20"/>
          <w:szCs w:val="20"/>
        </w:rPr>
        <w:t>seek</w:t>
      </w:r>
      <w:proofErr w:type="gramEnd"/>
      <w:r w:rsidR="00990486">
        <w:rPr>
          <w:rFonts w:cs="Arial"/>
          <w:sz w:val="20"/>
          <w:szCs w:val="20"/>
        </w:rPr>
        <w:t xml:space="preserve"> medical care if </w:t>
      </w:r>
      <w:r>
        <w:rPr>
          <w:rFonts w:cs="Arial"/>
          <w:sz w:val="20"/>
          <w:szCs w:val="20"/>
        </w:rPr>
        <w:t>any rash or exposure symptoms occur.  Wash affected area under sink if necessary</w:t>
      </w:r>
    </w:p>
    <w:p w14:paraId="3A2D7575" w14:textId="5307FB85" w:rsidR="00D92F18" w:rsidRPr="00A50AB0" w:rsidRDefault="00D92F18" w:rsidP="00D92F18">
      <w:pPr>
        <w:pStyle w:val="ListParagraph"/>
        <w:numPr>
          <w:ilvl w:val="0"/>
          <w:numId w:val="25"/>
        </w:numPr>
        <w:spacing w:before="120" w:after="120"/>
        <w:ind w:left="900"/>
        <w:rPr>
          <w:sz w:val="20"/>
          <w:szCs w:val="20"/>
        </w:rPr>
      </w:pPr>
      <w:r w:rsidRPr="00A50AB0">
        <w:rPr>
          <w:b/>
          <w:bCs/>
          <w:sz w:val="20"/>
          <w:szCs w:val="20"/>
        </w:rPr>
        <w:t>I</w:t>
      </w:r>
      <w:r w:rsidR="00450837" w:rsidRPr="00A50AB0">
        <w:rPr>
          <w:b/>
          <w:bCs/>
          <w:sz w:val="20"/>
          <w:szCs w:val="20"/>
        </w:rPr>
        <w:t>nhalation exposure</w:t>
      </w:r>
      <w:r w:rsidR="00450837" w:rsidRPr="00A50AB0">
        <w:rPr>
          <w:sz w:val="20"/>
          <w:szCs w:val="20"/>
        </w:rPr>
        <w:t xml:space="preserve">: </w:t>
      </w:r>
      <w:r w:rsidRPr="00A50AB0">
        <w:rPr>
          <w:sz w:val="20"/>
          <w:szCs w:val="20"/>
        </w:rPr>
        <w:t>M</w:t>
      </w:r>
      <w:r w:rsidR="00450837" w:rsidRPr="00A50AB0">
        <w:rPr>
          <w:sz w:val="20"/>
          <w:szCs w:val="20"/>
        </w:rPr>
        <w:t>ove out of contaminated area; get medical help</w:t>
      </w:r>
      <w:r w:rsidR="009A4C7D">
        <w:rPr>
          <w:sz w:val="20"/>
          <w:szCs w:val="20"/>
        </w:rPr>
        <w:t xml:space="preserve"> if person has symptoms</w:t>
      </w:r>
      <w:r w:rsidR="00E67840" w:rsidRPr="00A50AB0">
        <w:rPr>
          <w:sz w:val="20"/>
          <w:szCs w:val="20"/>
        </w:rPr>
        <w:t>.</w:t>
      </w:r>
    </w:p>
    <w:p w14:paraId="5F5A1402" w14:textId="494604AF" w:rsidR="00D92F18" w:rsidRPr="00A50AB0" w:rsidRDefault="00D92F18" w:rsidP="00D92F18">
      <w:pPr>
        <w:pStyle w:val="ListParagraph"/>
        <w:numPr>
          <w:ilvl w:val="0"/>
          <w:numId w:val="25"/>
        </w:numPr>
        <w:spacing w:before="120" w:after="120"/>
        <w:ind w:left="900"/>
        <w:rPr>
          <w:sz w:val="20"/>
          <w:szCs w:val="20"/>
        </w:rPr>
      </w:pPr>
      <w:r w:rsidRPr="00A50AB0">
        <w:rPr>
          <w:b/>
          <w:bCs/>
          <w:sz w:val="20"/>
          <w:szCs w:val="20"/>
        </w:rPr>
        <w:t>S</w:t>
      </w:r>
      <w:r w:rsidR="00450837" w:rsidRPr="00A50AB0">
        <w:rPr>
          <w:b/>
          <w:bCs/>
          <w:sz w:val="20"/>
          <w:szCs w:val="20"/>
        </w:rPr>
        <w:t>kin exposure:</w:t>
      </w:r>
      <w:r w:rsidR="00450837" w:rsidRPr="00A50AB0">
        <w:rPr>
          <w:sz w:val="20"/>
          <w:szCs w:val="20"/>
        </w:rPr>
        <w:t xml:space="preserve"> </w:t>
      </w:r>
      <w:r w:rsidRPr="00A50AB0">
        <w:rPr>
          <w:sz w:val="20"/>
          <w:szCs w:val="20"/>
        </w:rPr>
        <w:t>U</w:t>
      </w:r>
      <w:r w:rsidR="00450837" w:rsidRPr="00A50AB0">
        <w:rPr>
          <w:sz w:val="20"/>
          <w:szCs w:val="20"/>
        </w:rPr>
        <w:t>se the nearest safety shower</w:t>
      </w:r>
      <w:r w:rsidR="009A4C7D">
        <w:rPr>
          <w:sz w:val="20"/>
          <w:szCs w:val="20"/>
        </w:rPr>
        <w:t xml:space="preserve"> or sink</w:t>
      </w:r>
      <w:r w:rsidR="00450837" w:rsidRPr="00A50AB0">
        <w:rPr>
          <w:sz w:val="20"/>
          <w:szCs w:val="20"/>
        </w:rPr>
        <w:t xml:space="preserve"> for 15 minutes; stay under the shower and remove clothing; use a clean lab coat or spare clothing for </w:t>
      </w:r>
      <w:proofErr w:type="gramStart"/>
      <w:r w:rsidR="00450837" w:rsidRPr="00A50AB0">
        <w:rPr>
          <w:sz w:val="20"/>
          <w:szCs w:val="20"/>
        </w:rPr>
        <w:t>cover‐up</w:t>
      </w:r>
      <w:proofErr w:type="gramEnd"/>
      <w:r w:rsidR="00450837" w:rsidRPr="00A50AB0">
        <w:rPr>
          <w:sz w:val="20"/>
          <w:szCs w:val="20"/>
        </w:rPr>
        <w:t xml:space="preserve">. </w:t>
      </w:r>
    </w:p>
    <w:p w14:paraId="7015906B" w14:textId="4B2D10A2" w:rsidR="00450837" w:rsidRPr="00A50AB0" w:rsidRDefault="00D92F18" w:rsidP="002D6943">
      <w:pPr>
        <w:pStyle w:val="ListParagraph"/>
        <w:numPr>
          <w:ilvl w:val="0"/>
          <w:numId w:val="25"/>
        </w:numPr>
        <w:spacing w:before="120" w:after="120"/>
        <w:ind w:left="900"/>
        <w:rPr>
          <w:sz w:val="20"/>
          <w:szCs w:val="20"/>
        </w:rPr>
      </w:pPr>
      <w:r w:rsidRPr="00A50AB0">
        <w:rPr>
          <w:b/>
          <w:bCs/>
          <w:sz w:val="20"/>
          <w:szCs w:val="20"/>
        </w:rPr>
        <w:t>E</w:t>
      </w:r>
      <w:r w:rsidR="00450837" w:rsidRPr="00A50AB0">
        <w:rPr>
          <w:b/>
          <w:bCs/>
          <w:sz w:val="20"/>
          <w:szCs w:val="20"/>
        </w:rPr>
        <w:t>ye exposure:</w:t>
      </w:r>
      <w:r w:rsidR="00450837" w:rsidRPr="00A50AB0">
        <w:rPr>
          <w:sz w:val="20"/>
          <w:szCs w:val="20"/>
        </w:rPr>
        <w:t xml:space="preserve"> </w:t>
      </w:r>
      <w:r w:rsidRPr="00A50AB0">
        <w:rPr>
          <w:sz w:val="20"/>
          <w:szCs w:val="20"/>
        </w:rPr>
        <w:t>U</w:t>
      </w:r>
      <w:r w:rsidR="00450837" w:rsidRPr="00A50AB0">
        <w:rPr>
          <w:sz w:val="20"/>
          <w:szCs w:val="20"/>
        </w:rPr>
        <w:t xml:space="preserve">se the eye wash for 15 minutes while holding eyelids open. </w:t>
      </w:r>
    </w:p>
    <w:p w14:paraId="732CB140" w14:textId="77777777" w:rsidR="009A4C7D" w:rsidRDefault="009A4C7D" w:rsidP="002D6943">
      <w:pPr>
        <w:spacing w:before="120" w:after="120"/>
        <w:ind w:firstLine="360"/>
        <w:rPr>
          <w:b/>
          <w:bCs/>
        </w:rPr>
      </w:pPr>
    </w:p>
    <w:p w14:paraId="0652576E" w14:textId="5CA64EDF" w:rsidR="00450837" w:rsidRPr="002D6943" w:rsidRDefault="00450837" w:rsidP="002D6943">
      <w:pPr>
        <w:spacing w:before="120" w:after="120"/>
        <w:ind w:firstLine="360"/>
        <w:rPr>
          <w:rFonts w:ascii="Calibri" w:eastAsia="MS Mincho" w:hAnsi="Calibri" w:cs="Times New Roman"/>
          <w:lang w:eastAsia="ja-JP"/>
        </w:rPr>
      </w:pPr>
      <w:r w:rsidRPr="002D6943">
        <w:rPr>
          <w:b/>
          <w:bCs/>
        </w:rPr>
        <w:t>Get Help</w:t>
      </w:r>
      <w:r w:rsidR="00304D7B">
        <w:rPr>
          <w:b/>
          <w:bCs/>
        </w:rPr>
        <w:t>.</w:t>
      </w:r>
      <w:r w:rsidRPr="002D6943">
        <w:rPr>
          <w:rFonts w:ascii="Calibri" w:eastAsia="MS Mincho" w:hAnsi="Calibri" w:cs="Times New Roman"/>
          <w:lang w:eastAsia="ja-JP"/>
        </w:rPr>
        <w:t xml:space="preserve"> </w:t>
      </w:r>
    </w:p>
    <w:p w14:paraId="0072B6D3" w14:textId="1AE3E335" w:rsidR="00D92F18" w:rsidRPr="00A50AB0" w:rsidRDefault="00450837" w:rsidP="00D92F18">
      <w:pPr>
        <w:pStyle w:val="ListParagraph"/>
        <w:numPr>
          <w:ilvl w:val="0"/>
          <w:numId w:val="25"/>
        </w:numPr>
        <w:spacing w:before="120" w:after="120"/>
        <w:ind w:left="900"/>
        <w:rPr>
          <w:sz w:val="20"/>
          <w:szCs w:val="20"/>
        </w:rPr>
      </w:pPr>
      <w:r w:rsidRPr="00A50AB0">
        <w:rPr>
          <w:b/>
          <w:bCs/>
          <w:sz w:val="20"/>
          <w:szCs w:val="20"/>
        </w:rPr>
        <w:t>Call</w:t>
      </w:r>
      <w:r w:rsidRPr="00A50AB0">
        <w:rPr>
          <w:sz w:val="20"/>
          <w:szCs w:val="20"/>
        </w:rPr>
        <w:t xml:space="preserve"> 9</w:t>
      </w:r>
      <w:r w:rsidR="00D92F18" w:rsidRPr="00A50AB0">
        <w:rPr>
          <w:sz w:val="20"/>
          <w:szCs w:val="20"/>
        </w:rPr>
        <w:t>-</w:t>
      </w:r>
      <w:r w:rsidRPr="00A50AB0">
        <w:rPr>
          <w:sz w:val="20"/>
          <w:szCs w:val="20"/>
        </w:rPr>
        <w:t>1</w:t>
      </w:r>
      <w:r w:rsidR="00D92F18" w:rsidRPr="00A50AB0">
        <w:rPr>
          <w:sz w:val="20"/>
          <w:szCs w:val="20"/>
        </w:rPr>
        <w:t>-</w:t>
      </w:r>
      <w:r w:rsidRPr="00A50AB0">
        <w:rPr>
          <w:sz w:val="20"/>
          <w:szCs w:val="20"/>
        </w:rPr>
        <w:t xml:space="preserve">1 or go to nearest Emergency Department (ED); provide details of exposure: </w:t>
      </w:r>
    </w:p>
    <w:p w14:paraId="42254D3D" w14:textId="4CE5D28F"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Agent </w:t>
      </w:r>
    </w:p>
    <w:p w14:paraId="0E3299C0" w14:textId="0D033DBB"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Dose </w:t>
      </w:r>
    </w:p>
    <w:p w14:paraId="38CC1653" w14:textId="35232D87"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Route of exposure </w:t>
      </w:r>
    </w:p>
    <w:p w14:paraId="1FF0C27F" w14:textId="7A55B449" w:rsidR="00450837" w:rsidRPr="00A50AB0" w:rsidRDefault="00450837" w:rsidP="002D6943">
      <w:pPr>
        <w:pStyle w:val="ListParagraph"/>
        <w:numPr>
          <w:ilvl w:val="2"/>
          <w:numId w:val="25"/>
        </w:numPr>
        <w:spacing w:before="120" w:after="120"/>
        <w:rPr>
          <w:sz w:val="20"/>
          <w:szCs w:val="20"/>
        </w:rPr>
      </w:pPr>
      <w:r w:rsidRPr="00A50AB0">
        <w:rPr>
          <w:sz w:val="20"/>
          <w:szCs w:val="20"/>
        </w:rPr>
        <w:t xml:space="preserve">Time since exposure </w:t>
      </w:r>
    </w:p>
    <w:p w14:paraId="3C5955EA" w14:textId="2080A555" w:rsidR="00304D7B" w:rsidRPr="00A50AB0" w:rsidRDefault="00450837" w:rsidP="00D92F18">
      <w:pPr>
        <w:pStyle w:val="ListParagraph"/>
        <w:numPr>
          <w:ilvl w:val="0"/>
          <w:numId w:val="25"/>
        </w:numPr>
        <w:spacing w:before="120" w:after="120"/>
        <w:ind w:left="900"/>
        <w:rPr>
          <w:sz w:val="20"/>
          <w:szCs w:val="20"/>
        </w:rPr>
      </w:pPr>
      <w:r w:rsidRPr="00A50AB0">
        <w:rPr>
          <w:b/>
          <w:bCs/>
          <w:sz w:val="20"/>
          <w:szCs w:val="20"/>
        </w:rPr>
        <w:t>Bring</w:t>
      </w:r>
      <w:r w:rsidRPr="00A50AB0">
        <w:rPr>
          <w:sz w:val="20"/>
          <w:szCs w:val="20"/>
        </w:rPr>
        <w:t xml:space="preserve"> </w:t>
      </w:r>
      <w:r w:rsidRPr="00A50AB0">
        <w:rPr>
          <w:b/>
          <w:bCs/>
          <w:sz w:val="20"/>
          <w:szCs w:val="20"/>
        </w:rPr>
        <w:t>the SDS and this SOP</w:t>
      </w:r>
      <w:r w:rsidRPr="00A50AB0">
        <w:rPr>
          <w:sz w:val="20"/>
          <w:szCs w:val="20"/>
        </w:rPr>
        <w:t xml:space="preserve"> </w:t>
      </w:r>
      <w:r w:rsidR="00304D7B" w:rsidRPr="00A50AB0">
        <w:rPr>
          <w:sz w:val="20"/>
          <w:szCs w:val="20"/>
        </w:rPr>
        <w:t>to the Emergency Department</w:t>
      </w:r>
    </w:p>
    <w:p w14:paraId="03525C19" w14:textId="02536CAC" w:rsidR="00304D7B" w:rsidRPr="00A50AB0" w:rsidRDefault="00450837" w:rsidP="00D92F18">
      <w:pPr>
        <w:pStyle w:val="ListParagraph"/>
        <w:numPr>
          <w:ilvl w:val="0"/>
          <w:numId w:val="25"/>
        </w:numPr>
        <w:spacing w:before="120" w:after="120"/>
        <w:ind w:left="900"/>
        <w:rPr>
          <w:sz w:val="20"/>
          <w:szCs w:val="20"/>
        </w:rPr>
      </w:pPr>
      <w:r w:rsidRPr="00A50AB0">
        <w:rPr>
          <w:b/>
          <w:bCs/>
          <w:sz w:val="20"/>
          <w:szCs w:val="20"/>
        </w:rPr>
        <w:t>Notify your supervisor</w:t>
      </w:r>
      <w:r w:rsidRPr="00A50AB0">
        <w:rPr>
          <w:sz w:val="20"/>
          <w:szCs w:val="20"/>
        </w:rPr>
        <w:t xml:space="preserve"> as soon as possible for assistance</w:t>
      </w:r>
    </w:p>
    <w:p w14:paraId="72624A11" w14:textId="557CBE34" w:rsidR="00D43241" w:rsidRPr="00A50AB0" w:rsidRDefault="00450837" w:rsidP="002D6943">
      <w:pPr>
        <w:pStyle w:val="ListParagraph"/>
        <w:numPr>
          <w:ilvl w:val="0"/>
          <w:numId w:val="25"/>
        </w:numPr>
        <w:spacing w:before="120" w:after="120"/>
        <w:ind w:left="900"/>
        <w:rPr>
          <w:sz w:val="20"/>
          <w:szCs w:val="20"/>
        </w:rPr>
      </w:pPr>
      <w:r w:rsidRPr="00A50AB0">
        <w:rPr>
          <w:b/>
          <w:bCs/>
          <w:sz w:val="20"/>
          <w:szCs w:val="20"/>
        </w:rPr>
        <w:t xml:space="preserve">Secure </w:t>
      </w:r>
      <w:r w:rsidR="00304D7B" w:rsidRPr="00A50AB0">
        <w:rPr>
          <w:b/>
          <w:bCs/>
          <w:sz w:val="20"/>
          <w:szCs w:val="20"/>
        </w:rPr>
        <w:t xml:space="preserve">the </w:t>
      </w:r>
      <w:r w:rsidRPr="00A50AB0">
        <w:rPr>
          <w:b/>
          <w:bCs/>
          <w:sz w:val="20"/>
          <w:szCs w:val="20"/>
        </w:rPr>
        <w:t>area</w:t>
      </w:r>
      <w:r w:rsidRPr="00A50AB0">
        <w:rPr>
          <w:sz w:val="20"/>
          <w:szCs w:val="20"/>
        </w:rPr>
        <w:t xml:space="preserve"> before leaving; lock doors and indicate spill if needed </w:t>
      </w:r>
    </w:p>
    <w:p w14:paraId="1A4CF385" w14:textId="5FC3E801" w:rsidR="00304D7B" w:rsidRDefault="00450837" w:rsidP="00304D7B">
      <w:pPr>
        <w:spacing w:before="120" w:after="120"/>
        <w:ind w:left="360"/>
      </w:pPr>
      <w:proofErr w:type="gramStart"/>
      <w:r w:rsidRPr="002D6943">
        <w:rPr>
          <w:b/>
          <w:bCs/>
        </w:rPr>
        <w:t>Report</w:t>
      </w:r>
      <w:proofErr w:type="gramEnd"/>
      <w:r w:rsidRPr="002D6943">
        <w:rPr>
          <w:b/>
          <w:bCs/>
        </w:rPr>
        <w:t xml:space="preserve"> </w:t>
      </w:r>
      <w:r w:rsidR="00304D7B" w:rsidRPr="002D6943">
        <w:rPr>
          <w:b/>
          <w:bCs/>
        </w:rPr>
        <w:t>the i</w:t>
      </w:r>
      <w:r w:rsidRPr="002D6943">
        <w:rPr>
          <w:b/>
          <w:bCs/>
        </w:rPr>
        <w:t>ncident to Environmental Health &amp; Safety</w:t>
      </w:r>
      <w:r w:rsidR="00304D7B">
        <w:t>.</w:t>
      </w:r>
    </w:p>
    <w:p w14:paraId="2C5FA7B3" w14:textId="79A85DA1" w:rsidR="00304D7B" w:rsidRPr="00A50AB0" w:rsidRDefault="00450837" w:rsidP="00304D7B">
      <w:pPr>
        <w:pStyle w:val="ListParagraph"/>
        <w:numPr>
          <w:ilvl w:val="0"/>
          <w:numId w:val="52"/>
        </w:numPr>
        <w:spacing w:before="120" w:after="120"/>
        <w:rPr>
          <w:sz w:val="20"/>
          <w:szCs w:val="20"/>
        </w:rPr>
      </w:pPr>
      <w:r w:rsidRPr="00A50AB0">
        <w:rPr>
          <w:b/>
          <w:bCs/>
          <w:sz w:val="20"/>
          <w:szCs w:val="20"/>
        </w:rPr>
        <w:t>Notify</w:t>
      </w:r>
      <w:r w:rsidRPr="00A50AB0">
        <w:rPr>
          <w:sz w:val="20"/>
          <w:szCs w:val="20"/>
        </w:rPr>
        <w:t xml:space="preserve"> </w:t>
      </w:r>
      <w:r w:rsidRPr="00A50AB0">
        <w:rPr>
          <w:b/>
          <w:bCs/>
          <w:sz w:val="20"/>
          <w:szCs w:val="20"/>
        </w:rPr>
        <w:t>EH&amp;S immediately</w:t>
      </w:r>
      <w:r w:rsidRPr="00A50AB0">
        <w:rPr>
          <w:sz w:val="20"/>
          <w:szCs w:val="20"/>
        </w:rPr>
        <w:t xml:space="preserve"> after providing </w:t>
      </w:r>
      <w:r w:rsidR="00EC5F5A" w:rsidRPr="00A50AB0">
        <w:rPr>
          <w:sz w:val="20"/>
          <w:szCs w:val="20"/>
        </w:rPr>
        <w:t xml:space="preserve">first aid and/or getting help. </w:t>
      </w:r>
    </w:p>
    <w:p w14:paraId="6B7DF482" w14:textId="188E0B2B" w:rsidR="00304D7B" w:rsidRPr="00A50AB0" w:rsidRDefault="00450837" w:rsidP="00304D7B">
      <w:pPr>
        <w:pStyle w:val="ListParagraph"/>
        <w:numPr>
          <w:ilvl w:val="1"/>
          <w:numId w:val="52"/>
        </w:numPr>
        <w:spacing w:before="120" w:after="120"/>
        <w:rPr>
          <w:sz w:val="20"/>
          <w:szCs w:val="20"/>
        </w:rPr>
      </w:pPr>
      <w:r w:rsidRPr="00A50AB0">
        <w:rPr>
          <w:sz w:val="20"/>
          <w:szCs w:val="20"/>
        </w:rPr>
        <w:t>During business hours</w:t>
      </w:r>
      <w:r w:rsidR="00EC5F5A" w:rsidRPr="00A50AB0">
        <w:rPr>
          <w:sz w:val="20"/>
          <w:szCs w:val="20"/>
        </w:rPr>
        <w:t xml:space="preserve"> (M‐F/8‐5)</w:t>
      </w:r>
      <w:r w:rsidR="00E67840" w:rsidRPr="00A50AB0">
        <w:rPr>
          <w:sz w:val="20"/>
          <w:szCs w:val="20"/>
        </w:rPr>
        <w:t>,</w:t>
      </w:r>
      <w:r w:rsidR="00EC5F5A" w:rsidRPr="00A50AB0">
        <w:rPr>
          <w:sz w:val="20"/>
          <w:szCs w:val="20"/>
        </w:rPr>
        <w:t xml:space="preserve"> call 206‐543‐7262.</w:t>
      </w:r>
      <w:r w:rsidRPr="00A50AB0">
        <w:rPr>
          <w:sz w:val="20"/>
          <w:szCs w:val="20"/>
        </w:rPr>
        <w:t xml:space="preserve"> </w:t>
      </w:r>
    </w:p>
    <w:p w14:paraId="003C5BC1" w14:textId="25C618C4" w:rsidR="00304D7B" w:rsidRPr="00A50AB0" w:rsidRDefault="00304D7B" w:rsidP="00304D7B">
      <w:pPr>
        <w:pStyle w:val="ListParagraph"/>
        <w:numPr>
          <w:ilvl w:val="1"/>
          <w:numId w:val="52"/>
        </w:numPr>
        <w:spacing w:before="120" w:after="120"/>
        <w:rPr>
          <w:sz w:val="20"/>
          <w:szCs w:val="20"/>
        </w:rPr>
      </w:pPr>
      <w:r w:rsidRPr="00A50AB0">
        <w:rPr>
          <w:sz w:val="20"/>
          <w:szCs w:val="20"/>
        </w:rPr>
        <w:t>Outside of business hours</w:t>
      </w:r>
      <w:r w:rsidR="00E67840" w:rsidRPr="00A50AB0">
        <w:rPr>
          <w:sz w:val="20"/>
          <w:szCs w:val="20"/>
        </w:rPr>
        <w:t>,</w:t>
      </w:r>
      <w:r w:rsidR="00450837" w:rsidRPr="00A50AB0">
        <w:rPr>
          <w:sz w:val="20"/>
          <w:szCs w:val="20"/>
        </w:rPr>
        <w:t xml:space="preserve"> call 206‐685‐UWPD (8973) to be routed to EH&amp;S </w:t>
      </w:r>
      <w:r w:rsidRPr="00A50AB0">
        <w:rPr>
          <w:sz w:val="20"/>
          <w:szCs w:val="20"/>
        </w:rPr>
        <w:t>S</w:t>
      </w:r>
      <w:r w:rsidR="00450837" w:rsidRPr="00A50AB0">
        <w:rPr>
          <w:sz w:val="20"/>
          <w:szCs w:val="20"/>
        </w:rPr>
        <w:t xml:space="preserve">taff </w:t>
      </w:r>
      <w:proofErr w:type="gramStart"/>
      <w:r w:rsidRPr="00A50AB0">
        <w:rPr>
          <w:sz w:val="20"/>
          <w:szCs w:val="20"/>
        </w:rPr>
        <w:t>O</w:t>
      </w:r>
      <w:r w:rsidR="00450837" w:rsidRPr="00A50AB0">
        <w:rPr>
          <w:sz w:val="20"/>
          <w:szCs w:val="20"/>
        </w:rPr>
        <w:t>n</w:t>
      </w:r>
      <w:proofErr w:type="gramEnd"/>
      <w:r w:rsidR="00450837" w:rsidRPr="00A50AB0">
        <w:rPr>
          <w:sz w:val="20"/>
          <w:szCs w:val="20"/>
        </w:rPr>
        <w:t xml:space="preserve"> </w:t>
      </w:r>
      <w:r w:rsidRPr="00A50AB0">
        <w:rPr>
          <w:sz w:val="20"/>
          <w:szCs w:val="20"/>
        </w:rPr>
        <w:t>C</w:t>
      </w:r>
      <w:r w:rsidR="00450837" w:rsidRPr="00A50AB0">
        <w:rPr>
          <w:sz w:val="20"/>
          <w:szCs w:val="20"/>
        </w:rPr>
        <w:t>all</w:t>
      </w:r>
      <w:r w:rsidR="00D43241" w:rsidRPr="00A50AB0">
        <w:rPr>
          <w:sz w:val="20"/>
          <w:szCs w:val="20"/>
        </w:rPr>
        <w:t>.</w:t>
      </w:r>
    </w:p>
    <w:p w14:paraId="4882FDED" w14:textId="77777777" w:rsidR="00712881" w:rsidRPr="00A50AB0" w:rsidRDefault="00712881" w:rsidP="00712881">
      <w:pPr>
        <w:pStyle w:val="ListParagraph"/>
        <w:numPr>
          <w:ilvl w:val="0"/>
          <w:numId w:val="52"/>
        </w:numPr>
        <w:spacing w:before="120" w:after="120"/>
        <w:rPr>
          <w:sz w:val="20"/>
          <w:szCs w:val="20"/>
        </w:rPr>
      </w:pPr>
      <w:r w:rsidRPr="00712881">
        <w:rPr>
          <w:sz w:val="20"/>
          <w:szCs w:val="20"/>
        </w:rPr>
        <w:t>Any</w:t>
      </w:r>
      <w:r w:rsidRPr="00A50AB0">
        <w:rPr>
          <w:sz w:val="20"/>
          <w:szCs w:val="20"/>
        </w:rPr>
        <w:t xml:space="preserve"> spill, exposure or near miss incident requires the involved person or supervisor to complete and submit the </w:t>
      </w:r>
      <w:hyperlink r:id="rId13" w:history="1">
        <w:r w:rsidRPr="00712881">
          <w:rPr>
            <w:rStyle w:val="Hyperlink"/>
            <w:sz w:val="20"/>
            <w:szCs w:val="20"/>
          </w:rPr>
          <w:t>UW Online Accident Reporting System</w:t>
        </w:r>
      </w:hyperlink>
      <w:r w:rsidRPr="00712881">
        <w:rPr>
          <w:sz w:val="20"/>
          <w:szCs w:val="20"/>
        </w:rPr>
        <w:t xml:space="preserve"> (OARS)</w:t>
      </w:r>
      <w:r w:rsidRPr="00A50AB0">
        <w:rPr>
          <w:sz w:val="20"/>
          <w:szCs w:val="20"/>
        </w:rPr>
        <w:t xml:space="preserve"> form on the EH&amp;S website within 24 hours (</w:t>
      </w:r>
      <w:r w:rsidRPr="00712881">
        <w:rPr>
          <w:sz w:val="20"/>
          <w:szCs w:val="20"/>
        </w:rPr>
        <w:t xml:space="preserve">certain </w:t>
      </w:r>
      <w:hyperlink r:id="rId14" w:history="1">
        <w:r w:rsidRPr="00712881">
          <w:rPr>
            <w:rStyle w:val="Hyperlink"/>
            <w:sz w:val="20"/>
            <w:szCs w:val="20"/>
          </w:rPr>
          <w:t>types of incidents require immediate notification</w:t>
        </w:r>
      </w:hyperlink>
      <w:r w:rsidRPr="00A50AB0">
        <w:rPr>
          <w:sz w:val="20"/>
          <w:szCs w:val="20"/>
        </w:rPr>
        <w:t>)</w:t>
      </w:r>
      <w:r>
        <w:rPr>
          <w:sz w:val="20"/>
          <w:szCs w:val="20"/>
        </w:rPr>
        <w:t>.</w:t>
      </w:r>
    </w:p>
    <w:p w14:paraId="5CC656E4" w14:textId="3519E23E" w:rsidR="00C406D4" w:rsidRDefault="000E228A" w:rsidP="002D6943">
      <w:pPr>
        <w:pStyle w:val="Heading1"/>
      </w:pPr>
      <w:r w:rsidRPr="00300641">
        <w:t xml:space="preserve">Section </w:t>
      </w:r>
      <w:r w:rsidR="00270081">
        <w:t>6</w:t>
      </w:r>
      <w:r w:rsidRPr="00300641">
        <w:t xml:space="preserve"> –</w:t>
      </w:r>
      <w:r w:rsidR="00A06BFA" w:rsidRPr="00300641">
        <w:t xml:space="preserve"> </w:t>
      </w:r>
      <w:r w:rsidR="00C406D4" w:rsidRPr="00300641">
        <w:t xml:space="preserve">Waste </w:t>
      </w:r>
      <w:r w:rsidR="002D01B4">
        <w:t>a</w:t>
      </w:r>
      <w:r w:rsidR="00CF027D">
        <w:t xml:space="preserve">ccumulation and </w:t>
      </w:r>
      <w:r w:rsidR="002D01B4">
        <w:t>d</w:t>
      </w:r>
      <w:r w:rsidR="00C406D4" w:rsidRPr="00300641">
        <w:t xml:space="preserve">isposal </w:t>
      </w:r>
      <w:r w:rsidR="002D01B4">
        <w:t>p</w:t>
      </w:r>
      <w:r w:rsidR="00C406D4" w:rsidRPr="00300641">
        <w:t>rocedure</w:t>
      </w:r>
      <w:r w:rsidR="00A06BFA" w:rsidRPr="00300641">
        <w:t>s</w:t>
      </w:r>
    </w:p>
    <w:p w14:paraId="172B9641" w14:textId="066E2728" w:rsidR="009A4C7D" w:rsidRPr="00E03A8D" w:rsidRDefault="009A4C7D" w:rsidP="00A17B8C">
      <w:pPr>
        <w:spacing w:before="120" w:after="120" w:line="288" w:lineRule="auto"/>
        <w:rPr>
          <w:rFonts w:ascii="Calibri" w:eastAsia="Times New Roman" w:hAnsi="Calibri"/>
          <w:sz w:val="20"/>
          <w:szCs w:val="20"/>
        </w:rPr>
      </w:pPr>
      <w:r w:rsidRPr="00E03A8D">
        <w:rPr>
          <w:rFonts w:ascii="Calibri" w:eastAsia="Times New Roman" w:hAnsi="Calibri"/>
          <w:sz w:val="20"/>
          <w:szCs w:val="20"/>
        </w:rPr>
        <w:t>Waste should be collected in approved containers labeled with a Hazardous Waste Label.  Organic solvents should be only wasted in organic waste streams and never mixed with Acids, bases, or oxidizers.</w:t>
      </w:r>
    </w:p>
    <w:p w14:paraId="427D0265" w14:textId="3EFF9625" w:rsidR="00D72D4B" w:rsidRDefault="00C126A1" w:rsidP="009A4C7D">
      <w:pPr>
        <w:pStyle w:val="Heading1"/>
      </w:pPr>
      <w:r w:rsidRPr="004533F5">
        <w:t xml:space="preserve">Section </w:t>
      </w:r>
      <w:r w:rsidR="00270081">
        <w:t>7</w:t>
      </w:r>
      <w:r w:rsidRPr="004533F5">
        <w:t xml:space="preserve"> – Protocol </w:t>
      </w:r>
    </w:p>
    <w:p w14:paraId="04E6E155" w14:textId="4961B112" w:rsidR="009A4C7D" w:rsidRPr="009A4C7D" w:rsidRDefault="009A4C7D" w:rsidP="009A4C7D">
      <w:r>
        <w:t>Various – See lab manuals</w:t>
      </w:r>
    </w:p>
    <w:p w14:paraId="056A3B78" w14:textId="3A534D21" w:rsidR="00C126A1" w:rsidRPr="00363F40" w:rsidRDefault="00C126A1" w:rsidP="00C126A1">
      <w:pPr>
        <w:tabs>
          <w:tab w:val="center" w:pos="4680"/>
        </w:tabs>
        <w:spacing w:before="120" w:after="120" w:line="288" w:lineRule="auto"/>
        <w:rPr>
          <w:rFonts w:cstheme="minorHAnsi"/>
        </w:rPr>
      </w:pPr>
      <w:r w:rsidRPr="00A50AB0">
        <w:rPr>
          <w:rFonts w:cstheme="minorHAnsi"/>
          <w:b/>
          <w:sz w:val="20"/>
          <w:szCs w:val="20"/>
        </w:rPr>
        <w:t>NOTE:</w:t>
      </w:r>
      <w:r w:rsidRPr="00A50AB0">
        <w:rPr>
          <w:rFonts w:cstheme="minorHAnsi"/>
          <w:sz w:val="20"/>
          <w:szCs w:val="20"/>
        </w:rPr>
        <w:t xml:space="preserve"> Any deviation from this SOP requires approval from Principal Investigator.</w:t>
      </w:r>
      <w:r w:rsidRPr="00363F40">
        <w:rPr>
          <w:rFonts w:cstheme="minorHAnsi"/>
        </w:rPr>
        <w:tab/>
      </w:r>
    </w:p>
    <w:p w14:paraId="19CDF0BA" w14:textId="05862A4F" w:rsidR="009D3111" w:rsidRPr="00DE7ACB" w:rsidRDefault="007E5BA8" w:rsidP="00A4239F">
      <w:pPr>
        <w:pStyle w:val="Heading1"/>
      </w:pPr>
      <w:r w:rsidRPr="00272300">
        <w:t xml:space="preserve">Section </w:t>
      </w:r>
      <w:r>
        <w:t>8</w:t>
      </w:r>
      <w:r w:rsidRPr="00272300">
        <w:t xml:space="preserve"> – </w:t>
      </w:r>
      <w:r>
        <w:t xml:space="preserve">Special Precautions for </w:t>
      </w:r>
      <w:r w:rsidR="002D01B4">
        <w:t>a</w:t>
      </w:r>
      <w:r>
        <w:t xml:space="preserve">nimal </w:t>
      </w:r>
      <w:r w:rsidR="002D01B4">
        <w:t>u</w:t>
      </w:r>
      <w:r>
        <w:t xml:space="preserve">se </w:t>
      </w:r>
      <w:r w:rsidRPr="002D6943">
        <w:rPr>
          <w:highlight w:val="lightGray"/>
        </w:rPr>
        <w:t>(</w:t>
      </w:r>
      <w:sdt>
        <w:sdtPr>
          <w:rPr>
            <w:highlight w:val="lightGray"/>
          </w:rPr>
          <w:id w:val="-1791660961"/>
          <w14:checkbox>
            <w14:checked w14:val="0"/>
            <w14:checkedState w14:val="2612" w14:font="MS Gothic"/>
            <w14:uncheckedState w14:val="2610" w14:font="MS Gothic"/>
          </w14:checkbox>
        </w:sdtPr>
        <w:sdtEndPr/>
        <w:sdtContent>
          <w:r w:rsidR="00940F45">
            <w:rPr>
              <w:rFonts w:ascii="MS Gothic" w:eastAsia="MS Gothic" w:hAnsi="MS Gothic" w:hint="eastAsia"/>
              <w:highlight w:val="lightGray"/>
            </w:rPr>
            <w:t>☐</w:t>
          </w:r>
        </w:sdtContent>
      </w:sdt>
      <w:r w:rsidR="002A4CE3" w:rsidRPr="002D6943">
        <w:rPr>
          <w:highlight w:val="lightGray"/>
        </w:rPr>
        <w:t xml:space="preserve">Yes   </w:t>
      </w:r>
      <w:sdt>
        <w:sdtPr>
          <w:rPr>
            <w:highlight w:val="lightGray"/>
          </w:rPr>
          <w:id w:val="116273156"/>
          <w14:checkbox>
            <w14:checked w14:val="1"/>
            <w14:checkedState w14:val="2612" w14:font="MS Gothic"/>
            <w14:uncheckedState w14:val="2610" w14:font="MS Gothic"/>
          </w14:checkbox>
        </w:sdtPr>
        <w:sdtEndPr/>
        <w:sdtContent>
          <w:r w:rsidR="009A4C7D">
            <w:rPr>
              <w:rFonts w:ascii="MS Gothic" w:eastAsia="MS Gothic" w:hAnsi="MS Gothic" w:hint="eastAsia"/>
              <w:highlight w:val="lightGray"/>
            </w:rPr>
            <w:t>☒</w:t>
          </w:r>
        </w:sdtContent>
      </w:sdt>
      <w:r w:rsidR="00964D24">
        <w:rPr>
          <w:highlight w:val="lightGray"/>
        </w:rPr>
        <w:t xml:space="preserve"> </w:t>
      </w:r>
      <w:r w:rsidR="002A4CE3" w:rsidRPr="002D6943">
        <w:rPr>
          <w:highlight w:val="lightGray"/>
        </w:rPr>
        <w:t>No</w:t>
      </w:r>
      <w:r w:rsidRPr="002D6943">
        <w:rPr>
          <w:highlight w:val="lightGray"/>
        </w:rPr>
        <w:t>)</w:t>
      </w:r>
    </w:p>
    <w:p w14:paraId="522D3CE9" w14:textId="219D30F7" w:rsidR="003E0952" w:rsidRPr="00F94036" w:rsidRDefault="003E0952" w:rsidP="003E0952">
      <w:pPr>
        <w:spacing w:after="120" w:line="240" w:lineRule="auto"/>
        <w:rPr>
          <w:rFonts w:cs="Arial"/>
          <w:color w:val="002855"/>
        </w:rPr>
      </w:pPr>
    </w:p>
    <w:p w14:paraId="1685B28C" w14:textId="04C609C6" w:rsidR="004C303D" w:rsidRPr="00964D24" w:rsidRDefault="00964D24" w:rsidP="00DE7ACB">
      <w:pPr>
        <w:spacing w:after="120" w:line="288" w:lineRule="auto"/>
        <w:rPr>
          <w:rFonts w:eastAsia="MS Mincho"/>
          <w:b/>
          <w:color w:val="FF0000"/>
          <w:sz w:val="28"/>
          <w:szCs w:val="28"/>
          <w:lang w:eastAsia="ja-JP"/>
        </w:rPr>
      </w:pPr>
      <w:hyperlink r:id="rId15" w:history="1">
        <w:r w:rsidRPr="00964D24">
          <w:rPr>
            <w:rStyle w:val="Hyperlink"/>
            <w:rFonts w:eastAsia="MS Mincho"/>
            <w:b/>
            <w:sz w:val="28"/>
            <w:szCs w:val="28"/>
            <w:lang w:eastAsia="ja-JP"/>
          </w:rPr>
          <w:t>PARTICULARLY HAZARDOUS SUBSTANCE</w:t>
        </w:r>
      </w:hyperlink>
      <w:r w:rsidRPr="00964D24">
        <w:rPr>
          <w:rFonts w:eastAsia="MS Mincho"/>
          <w:b/>
          <w:color w:val="FF0000"/>
          <w:sz w:val="28"/>
          <w:szCs w:val="28"/>
          <w:lang w:eastAsia="ja-JP"/>
        </w:rPr>
        <w:t xml:space="preserve"> </w:t>
      </w:r>
      <w:r w:rsidRPr="00964D24">
        <w:rPr>
          <w:rFonts w:eastAsia="MS Mincho"/>
          <w:b/>
          <w:sz w:val="28"/>
          <w:szCs w:val="28"/>
          <w:lang w:eastAsia="ja-JP"/>
        </w:rPr>
        <w:t>INVOLVED?</w:t>
      </w:r>
    </w:p>
    <w:p w14:paraId="3B967E26" w14:textId="629A87D4" w:rsidR="00964D24" w:rsidRDefault="001B6BCC" w:rsidP="00964D24">
      <w:pPr>
        <w:spacing w:after="120" w:line="288" w:lineRule="auto"/>
        <w:rPr>
          <w:rFonts w:cstheme="minorHAnsi"/>
          <w:b/>
          <w:sz w:val="28"/>
          <w:szCs w:val="28"/>
        </w:rPr>
      </w:pPr>
      <w:sdt>
        <w:sdtPr>
          <w:rPr>
            <w:rFonts w:cstheme="minorHAnsi"/>
            <w:b/>
            <w:sz w:val="28"/>
            <w:szCs w:val="28"/>
          </w:rPr>
          <w:id w:val="1124195472"/>
          <w14:checkbox>
            <w14:checked w14:val="0"/>
            <w14:checkedState w14:val="2612" w14:font="MS Gothic"/>
            <w14:uncheckedState w14:val="2610" w14:font="MS Gothic"/>
          </w14:checkbox>
        </w:sdtPr>
        <w:sdtEndPr/>
        <w:sdtContent>
          <w:r w:rsidR="00940F45">
            <w:rPr>
              <w:rFonts w:ascii="MS Gothic" w:eastAsia="MS Gothic" w:hAnsi="MS Gothic" w:cstheme="minorHAnsi" w:hint="eastAsia"/>
              <w:b/>
              <w:sz w:val="28"/>
              <w:szCs w:val="28"/>
            </w:rPr>
            <w:t>☐</w:t>
          </w:r>
        </w:sdtContent>
      </w:sdt>
      <w:r w:rsidR="00964D24" w:rsidRPr="002A4CE3">
        <w:rPr>
          <w:rFonts w:cstheme="minorHAnsi"/>
          <w:b/>
          <w:sz w:val="28"/>
          <w:szCs w:val="28"/>
        </w:rPr>
        <w:t>YES</w:t>
      </w:r>
      <w:r w:rsidR="00964D24">
        <w:rPr>
          <w:rFonts w:cstheme="minorHAnsi"/>
          <w:b/>
          <w:sz w:val="28"/>
          <w:szCs w:val="28"/>
        </w:rPr>
        <w:t xml:space="preserve">: </w:t>
      </w:r>
      <w:r w:rsidR="00964D24" w:rsidRPr="00964D24">
        <w:rPr>
          <w:rFonts w:cstheme="minorHAnsi"/>
          <w:b/>
          <w:sz w:val="28"/>
          <w:szCs w:val="28"/>
        </w:rPr>
        <w:t>Sections #9 to #11 are Mandatory</w:t>
      </w:r>
      <w:r w:rsidR="00964D24">
        <w:rPr>
          <w:rFonts w:cstheme="minorHAnsi"/>
          <w:b/>
          <w:sz w:val="28"/>
          <w:szCs w:val="28"/>
        </w:rPr>
        <w:t>.</w:t>
      </w:r>
    </w:p>
    <w:p w14:paraId="3CABCD94" w14:textId="02CA4743" w:rsidR="00964D24" w:rsidRPr="00964D24" w:rsidRDefault="001B6BCC" w:rsidP="00964D24">
      <w:pPr>
        <w:spacing w:after="120" w:line="288" w:lineRule="auto"/>
        <w:rPr>
          <w:rFonts w:eastAsia="MS Mincho"/>
          <w:sz w:val="20"/>
          <w:szCs w:val="20"/>
          <w:lang w:eastAsia="ja-JP"/>
        </w:rPr>
      </w:pPr>
      <w:sdt>
        <w:sdtPr>
          <w:rPr>
            <w:rFonts w:cstheme="minorHAnsi"/>
            <w:b/>
            <w:sz w:val="28"/>
            <w:szCs w:val="28"/>
          </w:rPr>
          <w:id w:val="1315456862"/>
          <w14:checkbox>
            <w14:checked w14:val="1"/>
            <w14:checkedState w14:val="2612" w14:font="MS Gothic"/>
            <w14:uncheckedState w14:val="2610" w14:font="MS Gothic"/>
          </w14:checkbox>
        </w:sdtPr>
        <w:sdtEndPr/>
        <w:sdtContent>
          <w:r w:rsidR="009A4C7D">
            <w:rPr>
              <w:rFonts w:ascii="MS Gothic" w:eastAsia="MS Gothic" w:hAnsi="MS Gothic" w:cstheme="minorHAnsi" w:hint="eastAsia"/>
              <w:b/>
              <w:sz w:val="28"/>
              <w:szCs w:val="28"/>
            </w:rPr>
            <w:t>☒</w:t>
          </w:r>
        </w:sdtContent>
      </w:sdt>
      <w:r w:rsidR="00964D24" w:rsidRPr="00964D24">
        <w:rPr>
          <w:rFonts w:cstheme="minorHAnsi"/>
          <w:b/>
          <w:sz w:val="28"/>
          <w:szCs w:val="28"/>
        </w:rPr>
        <w:t xml:space="preserve">NO: </w:t>
      </w:r>
      <w:r w:rsidR="00964D24" w:rsidRPr="002A4CE3">
        <w:rPr>
          <w:rFonts w:cstheme="minorHAnsi"/>
          <w:b/>
          <w:sz w:val="28"/>
          <w:szCs w:val="28"/>
        </w:rPr>
        <w:t>Sections #9 to #11 are Optional.</w:t>
      </w:r>
    </w:p>
    <w:sectPr w:rsidR="00964D24" w:rsidRPr="00964D24" w:rsidSect="00C4534E">
      <w:headerReference w:type="default" r:id="rId16"/>
      <w:footerReference w:type="default" r:id="rId17"/>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E3E93" w14:textId="77777777" w:rsidR="001B6BCC" w:rsidRDefault="001B6BCC" w:rsidP="00E83E8B">
      <w:pPr>
        <w:spacing w:after="0" w:line="240" w:lineRule="auto"/>
      </w:pPr>
      <w:r>
        <w:separator/>
      </w:r>
    </w:p>
  </w:endnote>
  <w:endnote w:type="continuationSeparator" w:id="0">
    <w:p w14:paraId="4358A87E" w14:textId="77777777" w:rsidR="001B6BCC" w:rsidRDefault="001B6BCC"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B86B" w14:textId="30132C36" w:rsidR="00571EB6" w:rsidRPr="00875D29" w:rsidRDefault="00E1576C" w:rsidP="002D6943">
    <w:pPr>
      <w:pStyle w:val="Footer"/>
      <w:tabs>
        <w:tab w:val="left" w:pos="2370"/>
      </w:tabs>
      <w:jc w:val="center"/>
      <w:rPr>
        <w:sz w:val="18"/>
        <w:szCs w:val="18"/>
      </w:rPr>
    </w:pPr>
    <w:r w:rsidRPr="00875D29">
      <w:rPr>
        <w:noProof/>
        <w:sz w:val="18"/>
        <w:szCs w:val="18"/>
      </w:rPr>
      <w:fldChar w:fldCharType="begin"/>
    </w:r>
    <w:r w:rsidRPr="00875D29">
      <w:rPr>
        <w:noProof/>
        <w:sz w:val="18"/>
        <w:szCs w:val="18"/>
      </w:rPr>
      <w:instrText xml:space="preserve"> STYLEREF  Title  \* MERGEFORMAT </w:instrText>
    </w:r>
    <w:r w:rsidRPr="00875D29">
      <w:rPr>
        <w:noProof/>
        <w:sz w:val="18"/>
        <w:szCs w:val="18"/>
      </w:rPr>
      <w:fldChar w:fldCharType="separate"/>
    </w:r>
    <w:r w:rsidR="004C7AE0">
      <w:rPr>
        <w:noProof/>
        <w:sz w:val="18"/>
        <w:szCs w:val="18"/>
      </w:rPr>
      <w:t>Standard Operating Procedure for Hydrocarbon Solvents</w:t>
    </w:r>
    <w:r w:rsidRPr="00875D29">
      <w:rPr>
        <w:noProof/>
        <w:sz w:val="18"/>
        <w:szCs w:val="18"/>
      </w:rPr>
      <w:fldChar w:fldCharType="end"/>
    </w:r>
    <w:r w:rsidR="00061112" w:rsidRPr="00875D29">
      <w:rPr>
        <w:noProof/>
        <w:sz w:val="18"/>
        <w:szCs w:val="18"/>
      </w:rPr>
      <w:t xml:space="preserve"> </w:t>
    </w:r>
    <w:r w:rsidR="0080237B" w:rsidRPr="00875D29">
      <w:rPr>
        <w:noProof/>
        <w:sz w:val="18"/>
        <w:szCs w:val="18"/>
      </w:rPr>
      <w:fldChar w:fldCharType="begin"/>
    </w:r>
    <w:r w:rsidR="0080237B" w:rsidRPr="00875D29">
      <w:rPr>
        <w:noProof/>
        <w:sz w:val="18"/>
        <w:szCs w:val="18"/>
      </w:rPr>
      <w:instrText xml:space="preserve"> DOCPROPERTY  Title  \* MERGEFORMAT </w:instrText>
    </w:r>
    <w:r w:rsidR="0080237B" w:rsidRPr="00875D29">
      <w:rPr>
        <w:noProof/>
        <w:sz w:val="18"/>
        <w:szCs w:val="18"/>
      </w:rPr>
      <w:fldChar w:fldCharType="end"/>
    </w:r>
    <w:r w:rsidR="0080237B" w:rsidRPr="00875D29">
      <w:rPr>
        <w:noProof/>
        <w:sz w:val="18"/>
        <w:szCs w:val="18"/>
      </w:rPr>
      <w:fldChar w:fldCharType="begin"/>
    </w:r>
    <w:r w:rsidR="0080237B" w:rsidRPr="00875D29">
      <w:rPr>
        <w:noProof/>
        <w:sz w:val="18"/>
        <w:szCs w:val="18"/>
      </w:rPr>
      <w:instrText xml:space="preserve"> TITLE   \* MERGEFORMAT </w:instrText>
    </w:r>
    <w:r w:rsidR="0080237B" w:rsidRPr="00875D29">
      <w:rPr>
        <w:noProof/>
        <w:sz w:val="18"/>
        <w:szCs w:val="18"/>
      </w:rPr>
      <w:fldChar w:fldCharType="end"/>
    </w:r>
    <w:r w:rsidR="00DC69EB" w:rsidRPr="00875D29">
      <w:rPr>
        <w:rFonts w:cstheme="minorHAnsi"/>
        <w:sz w:val="18"/>
        <w:szCs w:val="18"/>
      </w:rPr>
      <w:t>│</w:t>
    </w:r>
    <w:r w:rsidR="00571EB6" w:rsidRPr="00875D29">
      <w:rPr>
        <w:sz w:val="18"/>
        <w:szCs w:val="18"/>
      </w:rPr>
      <w:t xml:space="preserve"> </w:t>
    </w:r>
    <w:r w:rsidR="00571EB6" w:rsidRPr="00875D29">
      <w:rPr>
        <w:sz w:val="18"/>
        <w:szCs w:val="18"/>
      </w:rPr>
      <w:fldChar w:fldCharType="begin"/>
    </w:r>
    <w:r w:rsidR="00571EB6" w:rsidRPr="00875D29">
      <w:rPr>
        <w:sz w:val="18"/>
        <w:szCs w:val="18"/>
      </w:rPr>
      <w:instrText xml:space="preserve"> DATE  \@ "MMMM d, yyyy"  \* MERGEFORMAT </w:instrText>
    </w:r>
    <w:r w:rsidR="00571EB6" w:rsidRPr="00875D29">
      <w:rPr>
        <w:sz w:val="18"/>
        <w:szCs w:val="18"/>
      </w:rPr>
      <w:fldChar w:fldCharType="separate"/>
    </w:r>
    <w:r w:rsidR="004C7AE0">
      <w:rPr>
        <w:noProof/>
        <w:sz w:val="18"/>
        <w:szCs w:val="18"/>
      </w:rPr>
      <w:t>April 1, 2026</w:t>
    </w:r>
    <w:r w:rsidR="00571EB6" w:rsidRPr="00875D29">
      <w:rPr>
        <w:sz w:val="18"/>
        <w:szCs w:val="18"/>
      </w:rPr>
      <w:fldChar w:fldCharType="end"/>
    </w:r>
    <w:r w:rsidR="00571EB6" w:rsidRPr="00875D29">
      <w:rPr>
        <w:sz w:val="18"/>
        <w:szCs w:val="18"/>
      </w:rPr>
      <w:t xml:space="preserve"> </w:t>
    </w:r>
    <w:r w:rsidR="00417933" w:rsidRPr="00875D29">
      <w:rPr>
        <w:rFonts w:cstheme="minorHAnsi"/>
        <w:sz w:val="18"/>
        <w:szCs w:val="18"/>
      </w:rPr>
      <w:t>│</w:t>
    </w:r>
    <w:hyperlink r:id="rId1" w:history="1">
      <w:r w:rsidR="00571EB6" w:rsidRPr="002877DB">
        <w:rPr>
          <w:rStyle w:val="Hyperlink"/>
          <w:sz w:val="18"/>
          <w:szCs w:val="18"/>
        </w:rPr>
        <w:t>www.ehs.washington.edu</w:t>
      </w:r>
    </w:hyperlink>
    <w:r w:rsidR="00417933" w:rsidRPr="00875D29">
      <w:rPr>
        <w:noProof/>
        <w:sz w:val="18"/>
        <w:szCs w:val="18"/>
      </w:rPr>
      <w:t xml:space="preserve"> </w:t>
    </w:r>
    <w:r w:rsidR="00417933" w:rsidRPr="00875D29">
      <w:rPr>
        <w:rFonts w:cstheme="minorHAnsi"/>
        <w:noProof/>
        <w:sz w:val="18"/>
        <w:szCs w:val="18"/>
      </w:rPr>
      <w:t>│</w:t>
    </w:r>
    <w:r w:rsidR="00417933" w:rsidRPr="00875D29">
      <w:rPr>
        <w:noProof/>
        <w:sz w:val="18"/>
        <w:szCs w:val="18"/>
      </w:rPr>
      <w:t xml:space="preserve">Page </w:t>
    </w:r>
    <w:r w:rsidR="00417933" w:rsidRPr="00875D29">
      <w:rPr>
        <w:noProof/>
        <w:sz w:val="18"/>
        <w:szCs w:val="18"/>
      </w:rPr>
      <w:fldChar w:fldCharType="begin"/>
    </w:r>
    <w:r w:rsidR="00417933" w:rsidRPr="00875D29">
      <w:rPr>
        <w:noProof/>
        <w:sz w:val="18"/>
        <w:szCs w:val="18"/>
      </w:rPr>
      <w:instrText xml:space="preserve"> PAGE  \* Arabic  \* MERGEFORMAT </w:instrText>
    </w:r>
    <w:r w:rsidR="00417933" w:rsidRPr="00875D29">
      <w:rPr>
        <w:noProof/>
        <w:sz w:val="18"/>
        <w:szCs w:val="18"/>
      </w:rPr>
      <w:fldChar w:fldCharType="separate"/>
    </w:r>
    <w:r w:rsidR="00417933" w:rsidRPr="00875D29">
      <w:rPr>
        <w:noProof/>
        <w:sz w:val="18"/>
        <w:szCs w:val="18"/>
      </w:rPr>
      <w:t>2</w:t>
    </w:r>
    <w:r w:rsidR="00417933" w:rsidRPr="00875D29">
      <w:rPr>
        <w:noProof/>
        <w:sz w:val="18"/>
        <w:szCs w:val="18"/>
      </w:rPr>
      <w:fldChar w:fldCharType="end"/>
    </w:r>
    <w:r w:rsidR="00417933" w:rsidRPr="00875D29">
      <w:rPr>
        <w:noProof/>
        <w:sz w:val="18"/>
        <w:szCs w:val="18"/>
      </w:rPr>
      <w:t xml:space="preserve"> of </w:t>
    </w:r>
    <w:r w:rsidR="00417933" w:rsidRPr="00875D29">
      <w:rPr>
        <w:noProof/>
        <w:sz w:val="18"/>
        <w:szCs w:val="18"/>
      </w:rPr>
      <w:fldChar w:fldCharType="begin"/>
    </w:r>
    <w:r w:rsidR="00417933" w:rsidRPr="00875D29">
      <w:rPr>
        <w:noProof/>
        <w:sz w:val="18"/>
        <w:szCs w:val="18"/>
      </w:rPr>
      <w:instrText xml:space="preserve"> NUMPAGES  \* Arabic  \* MERGEFORMAT </w:instrText>
    </w:r>
    <w:r w:rsidR="00417933" w:rsidRPr="00875D29">
      <w:rPr>
        <w:noProof/>
        <w:sz w:val="18"/>
        <w:szCs w:val="18"/>
      </w:rPr>
      <w:fldChar w:fldCharType="separate"/>
    </w:r>
    <w:r w:rsidR="00417933" w:rsidRPr="00875D29">
      <w:rPr>
        <w:noProof/>
        <w:sz w:val="18"/>
        <w:szCs w:val="18"/>
      </w:rPr>
      <w:t>8</w:t>
    </w:r>
    <w:r w:rsidR="00417933" w:rsidRPr="00875D29">
      <w:rPr>
        <w:noProof/>
        <w:sz w:val="18"/>
        <w:szCs w:val="18"/>
      </w:rPr>
      <w:fldChar w:fldCharType="end"/>
    </w:r>
  </w:p>
  <w:p w14:paraId="72985FD8" w14:textId="77777777" w:rsidR="003467B8" w:rsidRPr="00875D29" w:rsidRDefault="003467B8">
    <w:pPr>
      <w:pStyle w:val="Footer"/>
      <w:rPr>
        <w:rFonts w:ascii="Arial" w:hAnsi="Arial" w:cs="Arial"/>
        <w:noProof/>
        <w:sz w:val="18"/>
        <w:szCs w:val="18"/>
      </w:rPr>
    </w:pPr>
  </w:p>
  <w:p w14:paraId="5AA1CE6A" w14:textId="77777777" w:rsidR="003467B8" w:rsidRPr="00972CE1" w:rsidRDefault="003467B8">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BEC87" w14:textId="77777777" w:rsidR="001B6BCC" w:rsidRDefault="001B6BCC" w:rsidP="00E83E8B">
      <w:pPr>
        <w:spacing w:after="0" w:line="240" w:lineRule="auto"/>
      </w:pPr>
      <w:r>
        <w:separator/>
      </w:r>
    </w:p>
  </w:footnote>
  <w:footnote w:type="continuationSeparator" w:id="0">
    <w:p w14:paraId="4DA82C1E" w14:textId="77777777" w:rsidR="001B6BCC" w:rsidRDefault="001B6BCC" w:rsidP="00E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656D" w14:textId="0FAB6868" w:rsidR="003467B8" w:rsidRDefault="00CD0E8E" w:rsidP="00352F12">
    <w:pPr>
      <w:pStyle w:val="Header"/>
      <w:tabs>
        <w:tab w:val="clear" w:pos="4680"/>
        <w:tab w:val="clear" w:pos="9360"/>
        <w:tab w:val="left" w:pos="7867"/>
      </w:tabs>
    </w:pPr>
    <w:r>
      <w:rPr>
        <w:noProof/>
      </w:rPr>
      <w:drawing>
        <wp:anchor distT="0" distB="0" distL="114300" distR="114300" simplePos="0" relativeHeight="251657216" behindDoc="0" locked="0" layoutInCell="1" allowOverlap="1" wp14:anchorId="4AEA2AB1" wp14:editId="6AD2E9DC">
          <wp:simplePos x="0" y="0"/>
          <wp:positionH relativeFrom="column">
            <wp:posOffset>-446405</wp:posOffset>
          </wp:positionH>
          <wp:positionV relativeFrom="paragraph">
            <wp:posOffset>171450</wp:posOffset>
          </wp:positionV>
          <wp:extent cx="2801620" cy="285115"/>
          <wp:effectExtent l="0" t="0" r="0" b="635"/>
          <wp:wrapSquare wrapText="bothSides"/>
          <wp:docPr id="1" name="Picture 1" descr="University of Washington Environmental Health &amp; Safety logo"/>
          <wp:cNvGraphicFramePr/>
          <a:graphic xmlns:a="http://schemas.openxmlformats.org/drawingml/2006/main">
            <a:graphicData uri="http://schemas.openxmlformats.org/drawingml/2006/picture">
              <pic:pic xmlns:pic="http://schemas.openxmlformats.org/drawingml/2006/picture">
                <pic:nvPicPr>
                  <pic:cNvPr id="1" name="Picture 1" descr="University of Washington Environmental Health &amp; Safety logo"/>
                  <pic:cNvPicPr/>
                </pic:nvPicPr>
                <pic:blipFill>
                  <a:blip r:embed="rId1">
                    <a:extLst>
                      <a:ext uri="{28A0092B-C50C-407E-A947-70E740481C1C}">
                        <a14:useLocalDpi xmlns:a14="http://schemas.microsoft.com/office/drawing/2010/main" val="0"/>
                      </a:ext>
                    </a:extLst>
                  </a:blip>
                  <a:stretch>
                    <a:fillRect/>
                  </a:stretch>
                </pic:blipFill>
                <pic:spPr>
                  <a:xfrm>
                    <a:off x="0" y="0"/>
                    <a:ext cx="2801620" cy="285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94D"/>
    <w:multiLevelType w:val="hybridMultilevel"/>
    <w:tmpl w:val="5C2C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3436E"/>
    <w:multiLevelType w:val="multilevel"/>
    <w:tmpl w:val="1CF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93D9E"/>
    <w:multiLevelType w:val="hybridMultilevel"/>
    <w:tmpl w:val="2834B80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304FD"/>
    <w:multiLevelType w:val="hybridMultilevel"/>
    <w:tmpl w:val="031A4C16"/>
    <w:lvl w:ilvl="0" w:tplc="53C4D934">
      <w:start w:val="1"/>
      <w:numFmt w:val="bullet"/>
      <w:lvlText w:val=""/>
      <w:lvlJc w:val="left"/>
      <w:pPr>
        <w:tabs>
          <w:tab w:val="num" w:pos="720"/>
        </w:tabs>
        <w:ind w:left="720" w:hanging="360"/>
      </w:pPr>
      <w:rPr>
        <w:rFonts w:ascii="Wingdings 2" w:hAnsi="Wingdings 2" w:hint="default"/>
      </w:rPr>
    </w:lvl>
    <w:lvl w:ilvl="1" w:tplc="39549392" w:tentative="1">
      <w:start w:val="1"/>
      <w:numFmt w:val="bullet"/>
      <w:lvlText w:val=""/>
      <w:lvlJc w:val="left"/>
      <w:pPr>
        <w:tabs>
          <w:tab w:val="num" w:pos="1440"/>
        </w:tabs>
        <w:ind w:left="1440" w:hanging="360"/>
      </w:pPr>
      <w:rPr>
        <w:rFonts w:ascii="Wingdings 2" w:hAnsi="Wingdings 2" w:hint="default"/>
      </w:rPr>
    </w:lvl>
    <w:lvl w:ilvl="2" w:tplc="C096AC7E" w:tentative="1">
      <w:start w:val="1"/>
      <w:numFmt w:val="bullet"/>
      <w:lvlText w:val=""/>
      <w:lvlJc w:val="left"/>
      <w:pPr>
        <w:tabs>
          <w:tab w:val="num" w:pos="2160"/>
        </w:tabs>
        <w:ind w:left="2160" w:hanging="360"/>
      </w:pPr>
      <w:rPr>
        <w:rFonts w:ascii="Wingdings 2" w:hAnsi="Wingdings 2" w:hint="default"/>
      </w:rPr>
    </w:lvl>
    <w:lvl w:ilvl="3" w:tplc="F79CE488" w:tentative="1">
      <w:start w:val="1"/>
      <w:numFmt w:val="bullet"/>
      <w:lvlText w:val=""/>
      <w:lvlJc w:val="left"/>
      <w:pPr>
        <w:tabs>
          <w:tab w:val="num" w:pos="2880"/>
        </w:tabs>
        <w:ind w:left="2880" w:hanging="360"/>
      </w:pPr>
      <w:rPr>
        <w:rFonts w:ascii="Wingdings 2" w:hAnsi="Wingdings 2" w:hint="default"/>
      </w:rPr>
    </w:lvl>
    <w:lvl w:ilvl="4" w:tplc="E89083CA" w:tentative="1">
      <w:start w:val="1"/>
      <w:numFmt w:val="bullet"/>
      <w:lvlText w:val=""/>
      <w:lvlJc w:val="left"/>
      <w:pPr>
        <w:tabs>
          <w:tab w:val="num" w:pos="3600"/>
        </w:tabs>
        <w:ind w:left="3600" w:hanging="360"/>
      </w:pPr>
      <w:rPr>
        <w:rFonts w:ascii="Wingdings 2" w:hAnsi="Wingdings 2" w:hint="default"/>
      </w:rPr>
    </w:lvl>
    <w:lvl w:ilvl="5" w:tplc="63785A5A" w:tentative="1">
      <w:start w:val="1"/>
      <w:numFmt w:val="bullet"/>
      <w:lvlText w:val=""/>
      <w:lvlJc w:val="left"/>
      <w:pPr>
        <w:tabs>
          <w:tab w:val="num" w:pos="4320"/>
        </w:tabs>
        <w:ind w:left="4320" w:hanging="360"/>
      </w:pPr>
      <w:rPr>
        <w:rFonts w:ascii="Wingdings 2" w:hAnsi="Wingdings 2" w:hint="default"/>
      </w:rPr>
    </w:lvl>
    <w:lvl w:ilvl="6" w:tplc="A4561762" w:tentative="1">
      <w:start w:val="1"/>
      <w:numFmt w:val="bullet"/>
      <w:lvlText w:val=""/>
      <w:lvlJc w:val="left"/>
      <w:pPr>
        <w:tabs>
          <w:tab w:val="num" w:pos="5040"/>
        </w:tabs>
        <w:ind w:left="5040" w:hanging="360"/>
      </w:pPr>
      <w:rPr>
        <w:rFonts w:ascii="Wingdings 2" w:hAnsi="Wingdings 2" w:hint="default"/>
      </w:rPr>
    </w:lvl>
    <w:lvl w:ilvl="7" w:tplc="63CC202C" w:tentative="1">
      <w:start w:val="1"/>
      <w:numFmt w:val="bullet"/>
      <w:lvlText w:val=""/>
      <w:lvlJc w:val="left"/>
      <w:pPr>
        <w:tabs>
          <w:tab w:val="num" w:pos="5760"/>
        </w:tabs>
        <w:ind w:left="5760" w:hanging="360"/>
      </w:pPr>
      <w:rPr>
        <w:rFonts w:ascii="Wingdings 2" w:hAnsi="Wingdings 2" w:hint="default"/>
      </w:rPr>
    </w:lvl>
    <w:lvl w:ilvl="8" w:tplc="A8705AF8"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1D1315"/>
    <w:multiLevelType w:val="hybridMultilevel"/>
    <w:tmpl w:val="64ACA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0A6AFA"/>
    <w:multiLevelType w:val="hybridMultilevel"/>
    <w:tmpl w:val="765E60E6"/>
    <w:lvl w:ilvl="0" w:tplc="1178A002">
      <w:start w:val="1"/>
      <w:numFmt w:val="bullet"/>
      <w:lvlText w:val=""/>
      <w:lvlJc w:val="left"/>
      <w:pPr>
        <w:tabs>
          <w:tab w:val="num" w:pos="720"/>
        </w:tabs>
        <w:ind w:left="720" w:hanging="360"/>
      </w:pPr>
      <w:rPr>
        <w:rFonts w:ascii="Wingdings" w:hAnsi="Wingdings" w:hint="default"/>
      </w:rPr>
    </w:lvl>
    <w:lvl w:ilvl="1" w:tplc="D9120FDC">
      <w:start w:val="1"/>
      <w:numFmt w:val="bullet"/>
      <w:lvlText w:val=""/>
      <w:lvlJc w:val="left"/>
      <w:pPr>
        <w:tabs>
          <w:tab w:val="num" w:pos="1440"/>
        </w:tabs>
        <w:ind w:left="1440" w:hanging="360"/>
      </w:pPr>
      <w:rPr>
        <w:rFonts w:ascii="Wingdings" w:hAnsi="Wingdings" w:hint="default"/>
      </w:rPr>
    </w:lvl>
    <w:lvl w:ilvl="2" w:tplc="DE9A6B08" w:tentative="1">
      <w:start w:val="1"/>
      <w:numFmt w:val="bullet"/>
      <w:lvlText w:val=""/>
      <w:lvlJc w:val="left"/>
      <w:pPr>
        <w:tabs>
          <w:tab w:val="num" w:pos="2160"/>
        </w:tabs>
        <w:ind w:left="2160" w:hanging="360"/>
      </w:pPr>
      <w:rPr>
        <w:rFonts w:ascii="Wingdings" w:hAnsi="Wingdings" w:hint="default"/>
      </w:rPr>
    </w:lvl>
    <w:lvl w:ilvl="3" w:tplc="8576A80C" w:tentative="1">
      <w:start w:val="1"/>
      <w:numFmt w:val="bullet"/>
      <w:lvlText w:val=""/>
      <w:lvlJc w:val="left"/>
      <w:pPr>
        <w:tabs>
          <w:tab w:val="num" w:pos="2880"/>
        </w:tabs>
        <w:ind w:left="2880" w:hanging="360"/>
      </w:pPr>
      <w:rPr>
        <w:rFonts w:ascii="Wingdings" w:hAnsi="Wingdings" w:hint="default"/>
      </w:rPr>
    </w:lvl>
    <w:lvl w:ilvl="4" w:tplc="735C0B24" w:tentative="1">
      <w:start w:val="1"/>
      <w:numFmt w:val="bullet"/>
      <w:lvlText w:val=""/>
      <w:lvlJc w:val="left"/>
      <w:pPr>
        <w:tabs>
          <w:tab w:val="num" w:pos="3600"/>
        </w:tabs>
        <w:ind w:left="3600" w:hanging="360"/>
      </w:pPr>
      <w:rPr>
        <w:rFonts w:ascii="Wingdings" w:hAnsi="Wingdings" w:hint="default"/>
      </w:rPr>
    </w:lvl>
    <w:lvl w:ilvl="5" w:tplc="DDB27C7A" w:tentative="1">
      <w:start w:val="1"/>
      <w:numFmt w:val="bullet"/>
      <w:lvlText w:val=""/>
      <w:lvlJc w:val="left"/>
      <w:pPr>
        <w:tabs>
          <w:tab w:val="num" w:pos="4320"/>
        </w:tabs>
        <w:ind w:left="4320" w:hanging="360"/>
      </w:pPr>
      <w:rPr>
        <w:rFonts w:ascii="Wingdings" w:hAnsi="Wingdings" w:hint="default"/>
      </w:rPr>
    </w:lvl>
    <w:lvl w:ilvl="6" w:tplc="E9FAB800" w:tentative="1">
      <w:start w:val="1"/>
      <w:numFmt w:val="bullet"/>
      <w:lvlText w:val=""/>
      <w:lvlJc w:val="left"/>
      <w:pPr>
        <w:tabs>
          <w:tab w:val="num" w:pos="5040"/>
        </w:tabs>
        <w:ind w:left="5040" w:hanging="360"/>
      </w:pPr>
      <w:rPr>
        <w:rFonts w:ascii="Wingdings" w:hAnsi="Wingdings" w:hint="default"/>
      </w:rPr>
    </w:lvl>
    <w:lvl w:ilvl="7" w:tplc="548285D0" w:tentative="1">
      <w:start w:val="1"/>
      <w:numFmt w:val="bullet"/>
      <w:lvlText w:val=""/>
      <w:lvlJc w:val="left"/>
      <w:pPr>
        <w:tabs>
          <w:tab w:val="num" w:pos="5760"/>
        </w:tabs>
        <w:ind w:left="5760" w:hanging="360"/>
      </w:pPr>
      <w:rPr>
        <w:rFonts w:ascii="Wingdings" w:hAnsi="Wingdings" w:hint="default"/>
      </w:rPr>
    </w:lvl>
    <w:lvl w:ilvl="8" w:tplc="098C7C1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0D1FCA"/>
    <w:multiLevelType w:val="hybridMultilevel"/>
    <w:tmpl w:val="5A2C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D5735B"/>
    <w:multiLevelType w:val="hybridMultilevel"/>
    <w:tmpl w:val="5EE6280E"/>
    <w:lvl w:ilvl="0" w:tplc="12B880AE">
      <w:start w:val="1"/>
      <w:numFmt w:val="bullet"/>
      <w:lvlText w:val=""/>
      <w:lvlJc w:val="left"/>
      <w:pPr>
        <w:tabs>
          <w:tab w:val="num" w:pos="720"/>
        </w:tabs>
        <w:ind w:left="720" w:hanging="360"/>
      </w:pPr>
      <w:rPr>
        <w:rFonts w:ascii="Wingdings" w:hAnsi="Wingdings" w:hint="default"/>
      </w:rPr>
    </w:lvl>
    <w:lvl w:ilvl="1" w:tplc="32C62046">
      <w:start w:val="1"/>
      <w:numFmt w:val="bullet"/>
      <w:lvlText w:val=""/>
      <w:lvlJc w:val="left"/>
      <w:pPr>
        <w:tabs>
          <w:tab w:val="num" w:pos="1440"/>
        </w:tabs>
        <w:ind w:left="1440" w:hanging="360"/>
      </w:pPr>
      <w:rPr>
        <w:rFonts w:ascii="Wingdings" w:hAnsi="Wingdings" w:hint="default"/>
      </w:rPr>
    </w:lvl>
    <w:lvl w:ilvl="2" w:tplc="7F626E28" w:tentative="1">
      <w:start w:val="1"/>
      <w:numFmt w:val="bullet"/>
      <w:lvlText w:val=""/>
      <w:lvlJc w:val="left"/>
      <w:pPr>
        <w:tabs>
          <w:tab w:val="num" w:pos="2160"/>
        </w:tabs>
        <w:ind w:left="2160" w:hanging="360"/>
      </w:pPr>
      <w:rPr>
        <w:rFonts w:ascii="Wingdings" w:hAnsi="Wingdings" w:hint="default"/>
      </w:rPr>
    </w:lvl>
    <w:lvl w:ilvl="3" w:tplc="5FDC0880" w:tentative="1">
      <w:start w:val="1"/>
      <w:numFmt w:val="bullet"/>
      <w:lvlText w:val=""/>
      <w:lvlJc w:val="left"/>
      <w:pPr>
        <w:tabs>
          <w:tab w:val="num" w:pos="2880"/>
        </w:tabs>
        <w:ind w:left="2880" w:hanging="360"/>
      </w:pPr>
      <w:rPr>
        <w:rFonts w:ascii="Wingdings" w:hAnsi="Wingdings" w:hint="default"/>
      </w:rPr>
    </w:lvl>
    <w:lvl w:ilvl="4" w:tplc="77DCAF9C" w:tentative="1">
      <w:start w:val="1"/>
      <w:numFmt w:val="bullet"/>
      <w:lvlText w:val=""/>
      <w:lvlJc w:val="left"/>
      <w:pPr>
        <w:tabs>
          <w:tab w:val="num" w:pos="3600"/>
        </w:tabs>
        <w:ind w:left="3600" w:hanging="360"/>
      </w:pPr>
      <w:rPr>
        <w:rFonts w:ascii="Wingdings" w:hAnsi="Wingdings" w:hint="default"/>
      </w:rPr>
    </w:lvl>
    <w:lvl w:ilvl="5" w:tplc="7B6200D2" w:tentative="1">
      <w:start w:val="1"/>
      <w:numFmt w:val="bullet"/>
      <w:lvlText w:val=""/>
      <w:lvlJc w:val="left"/>
      <w:pPr>
        <w:tabs>
          <w:tab w:val="num" w:pos="4320"/>
        </w:tabs>
        <w:ind w:left="4320" w:hanging="360"/>
      </w:pPr>
      <w:rPr>
        <w:rFonts w:ascii="Wingdings" w:hAnsi="Wingdings" w:hint="default"/>
      </w:rPr>
    </w:lvl>
    <w:lvl w:ilvl="6" w:tplc="B2E21B3A" w:tentative="1">
      <w:start w:val="1"/>
      <w:numFmt w:val="bullet"/>
      <w:lvlText w:val=""/>
      <w:lvlJc w:val="left"/>
      <w:pPr>
        <w:tabs>
          <w:tab w:val="num" w:pos="5040"/>
        </w:tabs>
        <w:ind w:left="5040" w:hanging="360"/>
      </w:pPr>
      <w:rPr>
        <w:rFonts w:ascii="Wingdings" w:hAnsi="Wingdings" w:hint="default"/>
      </w:rPr>
    </w:lvl>
    <w:lvl w:ilvl="7" w:tplc="D88859E8" w:tentative="1">
      <w:start w:val="1"/>
      <w:numFmt w:val="bullet"/>
      <w:lvlText w:val=""/>
      <w:lvlJc w:val="left"/>
      <w:pPr>
        <w:tabs>
          <w:tab w:val="num" w:pos="5760"/>
        </w:tabs>
        <w:ind w:left="5760" w:hanging="360"/>
      </w:pPr>
      <w:rPr>
        <w:rFonts w:ascii="Wingdings" w:hAnsi="Wingdings" w:hint="default"/>
      </w:rPr>
    </w:lvl>
    <w:lvl w:ilvl="8" w:tplc="A6965E5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AC2621"/>
    <w:multiLevelType w:val="hybridMultilevel"/>
    <w:tmpl w:val="6ECAD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D7063F"/>
    <w:multiLevelType w:val="hybridMultilevel"/>
    <w:tmpl w:val="9E68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E7404"/>
    <w:multiLevelType w:val="hybridMultilevel"/>
    <w:tmpl w:val="63A4FEF0"/>
    <w:lvl w:ilvl="0" w:tplc="0FE2CF5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EB0479"/>
    <w:multiLevelType w:val="hybridMultilevel"/>
    <w:tmpl w:val="D71E4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951F2D"/>
    <w:multiLevelType w:val="hybridMultilevel"/>
    <w:tmpl w:val="7846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AB2F4E"/>
    <w:multiLevelType w:val="hybridMultilevel"/>
    <w:tmpl w:val="F5AC781C"/>
    <w:lvl w:ilvl="0" w:tplc="5B009E44">
      <w:start w:val="1"/>
      <w:numFmt w:val="bullet"/>
      <w:lvlText w:val=""/>
      <w:lvlJc w:val="left"/>
      <w:pPr>
        <w:tabs>
          <w:tab w:val="num" w:pos="720"/>
        </w:tabs>
        <w:ind w:left="720" w:hanging="360"/>
      </w:pPr>
      <w:rPr>
        <w:rFonts w:ascii="Wingdings 2" w:hAnsi="Wingdings 2" w:hint="default"/>
      </w:rPr>
    </w:lvl>
    <w:lvl w:ilvl="1" w:tplc="22FCA17C" w:tentative="1">
      <w:start w:val="1"/>
      <w:numFmt w:val="bullet"/>
      <w:lvlText w:val=""/>
      <w:lvlJc w:val="left"/>
      <w:pPr>
        <w:tabs>
          <w:tab w:val="num" w:pos="1440"/>
        </w:tabs>
        <w:ind w:left="1440" w:hanging="360"/>
      </w:pPr>
      <w:rPr>
        <w:rFonts w:ascii="Wingdings 2" w:hAnsi="Wingdings 2" w:hint="default"/>
      </w:rPr>
    </w:lvl>
    <w:lvl w:ilvl="2" w:tplc="7A966366" w:tentative="1">
      <w:start w:val="1"/>
      <w:numFmt w:val="bullet"/>
      <w:lvlText w:val=""/>
      <w:lvlJc w:val="left"/>
      <w:pPr>
        <w:tabs>
          <w:tab w:val="num" w:pos="2160"/>
        </w:tabs>
        <w:ind w:left="2160" w:hanging="360"/>
      </w:pPr>
      <w:rPr>
        <w:rFonts w:ascii="Wingdings 2" w:hAnsi="Wingdings 2" w:hint="default"/>
      </w:rPr>
    </w:lvl>
    <w:lvl w:ilvl="3" w:tplc="959022E8" w:tentative="1">
      <w:start w:val="1"/>
      <w:numFmt w:val="bullet"/>
      <w:lvlText w:val=""/>
      <w:lvlJc w:val="left"/>
      <w:pPr>
        <w:tabs>
          <w:tab w:val="num" w:pos="2880"/>
        </w:tabs>
        <w:ind w:left="2880" w:hanging="360"/>
      </w:pPr>
      <w:rPr>
        <w:rFonts w:ascii="Wingdings 2" w:hAnsi="Wingdings 2" w:hint="default"/>
      </w:rPr>
    </w:lvl>
    <w:lvl w:ilvl="4" w:tplc="836EA3F2" w:tentative="1">
      <w:start w:val="1"/>
      <w:numFmt w:val="bullet"/>
      <w:lvlText w:val=""/>
      <w:lvlJc w:val="left"/>
      <w:pPr>
        <w:tabs>
          <w:tab w:val="num" w:pos="3600"/>
        </w:tabs>
        <w:ind w:left="3600" w:hanging="360"/>
      </w:pPr>
      <w:rPr>
        <w:rFonts w:ascii="Wingdings 2" w:hAnsi="Wingdings 2" w:hint="default"/>
      </w:rPr>
    </w:lvl>
    <w:lvl w:ilvl="5" w:tplc="074AEE80" w:tentative="1">
      <w:start w:val="1"/>
      <w:numFmt w:val="bullet"/>
      <w:lvlText w:val=""/>
      <w:lvlJc w:val="left"/>
      <w:pPr>
        <w:tabs>
          <w:tab w:val="num" w:pos="4320"/>
        </w:tabs>
        <w:ind w:left="4320" w:hanging="360"/>
      </w:pPr>
      <w:rPr>
        <w:rFonts w:ascii="Wingdings 2" w:hAnsi="Wingdings 2" w:hint="default"/>
      </w:rPr>
    </w:lvl>
    <w:lvl w:ilvl="6" w:tplc="35E4F784" w:tentative="1">
      <w:start w:val="1"/>
      <w:numFmt w:val="bullet"/>
      <w:lvlText w:val=""/>
      <w:lvlJc w:val="left"/>
      <w:pPr>
        <w:tabs>
          <w:tab w:val="num" w:pos="5040"/>
        </w:tabs>
        <w:ind w:left="5040" w:hanging="360"/>
      </w:pPr>
      <w:rPr>
        <w:rFonts w:ascii="Wingdings 2" w:hAnsi="Wingdings 2" w:hint="default"/>
      </w:rPr>
    </w:lvl>
    <w:lvl w:ilvl="7" w:tplc="26F4B080" w:tentative="1">
      <w:start w:val="1"/>
      <w:numFmt w:val="bullet"/>
      <w:lvlText w:val=""/>
      <w:lvlJc w:val="left"/>
      <w:pPr>
        <w:tabs>
          <w:tab w:val="num" w:pos="5760"/>
        </w:tabs>
        <w:ind w:left="5760" w:hanging="360"/>
      </w:pPr>
      <w:rPr>
        <w:rFonts w:ascii="Wingdings 2" w:hAnsi="Wingdings 2" w:hint="default"/>
      </w:rPr>
    </w:lvl>
    <w:lvl w:ilvl="8" w:tplc="CA92EC08"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F10643"/>
    <w:multiLevelType w:val="hybridMultilevel"/>
    <w:tmpl w:val="CA3273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4A58B5"/>
    <w:multiLevelType w:val="hybridMultilevel"/>
    <w:tmpl w:val="9B0A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0D6C02"/>
    <w:multiLevelType w:val="hybridMultilevel"/>
    <w:tmpl w:val="5A561E54"/>
    <w:lvl w:ilvl="0" w:tplc="B96033D2">
      <w:start w:val="5"/>
      <w:numFmt w:val="bullet"/>
      <w:lvlText w:val=""/>
      <w:lvlJc w:val="left"/>
      <w:pPr>
        <w:ind w:left="900" w:hanging="360"/>
      </w:pPr>
      <w:rPr>
        <w:rFonts w:ascii="Symbol" w:eastAsiaTheme="minorHAnsi"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3A5D03"/>
    <w:multiLevelType w:val="hybridMultilevel"/>
    <w:tmpl w:val="F85698D6"/>
    <w:lvl w:ilvl="0" w:tplc="EF14965A">
      <w:start w:val="1"/>
      <w:numFmt w:val="bullet"/>
      <w:lvlText w:val="•"/>
      <w:lvlJc w:val="left"/>
      <w:pPr>
        <w:tabs>
          <w:tab w:val="num" w:pos="720"/>
        </w:tabs>
        <w:ind w:left="720" w:hanging="360"/>
      </w:pPr>
      <w:rPr>
        <w:rFonts w:ascii="Times New Roman" w:hAnsi="Times New Roman" w:hint="default"/>
      </w:rPr>
    </w:lvl>
    <w:lvl w:ilvl="1" w:tplc="8CA8AD12" w:tentative="1">
      <w:start w:val="1"/>
      <w:numFmt w:val="bullet"/>
      <w:lvlText w:val="•"/>
      <w:lvlJc w:val="left"/>
      <w:pPr>
        <w:tabs>
          <w:tab w:val="num" w:pos="1440"/>
        </w:tabs>
        <w:ind w:left="1440" w:hanging="360"/>
      </w:pPr>
      <w:rPr>
        <w:rFonts w:ascii="Times New Roman" w:hAnsi="Times New Roman" w:hint="default"/>
      </w:rPr>
    </w:lvl>
    <w:lvl w:ilvl="2" w:tplc="05ACF40A" w:tentative="1">
      <w:start w:val="1"/>
      <w:numFmt w:val="bullet"/>
      <w:lvlText w:val="•"/>
      <w:lvlJc w:val="left"/>
      <w:pPr>
        <w:tabs>
          <w:tab w:val="num" w:pos="2160"/>
        </w:tabs>
        <w:ind w:left="2160" w:hanging="360"/>
      </w:pPr>
      <w:rPr>
        <w:rFonts w:ascii="Times New Roman" w:hAnsi="Times New Roman" w:hint="default"/>
      </w:rPr>
    </w:lvl>
    <w:lvl w:ilvl="3" w:tplc="CF266770" w:tentative="1">
      <w:start w:val="1"/>
      <w:numFmt w:val="bullet"/>
      <w:lvlText w:val="•"/>
      <w:lvlJc w:val="left"/>
      <w:pPr>
        <w:tabs>
          <w:tab w:val="num" w:pos="2880"/>
        </w:tabs>
        <w:ind w:left="2880" w:hanging="360"/>
      </w:pPr>
      <w:rPr>
        <w:rFonts w:ascii="Times New Roman" w:hAnsi="Times New Roman" w:hint="default"/>
      </w:rPr>
    </w:lvl>
    <w:lvl w:ilvl="4" w:tplc="8FF4EBEC" w:tentative="1">
      <w:start w:val="1"/>
      <w:numFmt w:val="bullet"/>
      <w:lvlText w:val="•"/>
      <w:lvlJc w:val="left"/>
      <w:pPr>
        <w:tabs>
          <w:tab w:val="num" w:pos="3600"/>
        </w:tabs>
        <w:ind w:left="3600" w:hanging="360"/>
      </w:pPr>
      <w:rPr>
        <w:rFonts w:ascii="Times New Roman" w:hAnsi="Times New Roman" w:hint="default"/>
      </w:rPr>
    </w:lvl>
    <w:lvl w:ilvl="5" w:tplc="5C14D554" w:tentative="1">
      <w:start w:val="1"/>
      <w:numFmt w:val="bullet"/>
      <w:lvlText w:val="•"/>
      <w:lvlJc w:val="left"/>
      <w:pPr>
        <w:tabs>
          <w:tab w:val="num" w:pos="4320"/>
        </w:tabs>
        <w:ind w:left="4320" w:hanging="360"/>
      </w:pPr>
      <w:rPr>
        <w:rFonts w:ascii="Times New Roman" w:hAnsi="Times New Roman" w:hint="default"/>
      </w:rPr>
    </w:lvl>
    <w:lvl w:ilvl="6" w:tplc="AF001E10" w:tentative="1">
      <w:start w:val="1"/>
      <w:numFmt w:val="bullet"/>
      <w:lvlText w:val="•"/>
      <w:lvlJc w:val="left"/>
      <w:pPr>
        <w:tabs>
          <w:tab w:val="num" w:pos="5040"/>
        </w:tabs>
        <w:ind w:left="5040" w:hanging="360"/>
      </w:pPr>
      <w:rPr>
        <w:rFonts w:ascii="Times New Roman" w:hAnsi="Times New Roman" w:hint="default"/>
      </w:rPr>
    </w:lvl>
    <w:lvl w:ilvl="7" w:tplc="8AFA1890" w:tentative="1">
      <w:start w:val="1"/>
      <w:numFmt w:val="bullet"/>
      <w:lvlText w:val="•"/>
      <w:lvlJc w:val="left"/>
      <w:pPr>
        <w:tabs>
          <w:tab w:val="num" w:pos="5760"/>
        </w:tabs>
        <w:ind w:left="5760" w:hanging="360"/>
      </w:pPr>
      <w:rPr>
        <w:rFonts w:ascii="Times New Roman" w:hAnsi="Times New Roman" w:hint="default"/>
      </w:rPr>
    </w:lvl>
    <w:lvl w:ilvl="8" w:tplc="8FF87F6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BB51D2E"/>
    <w:multiLevelType w:val="hybridMultilevel"/>
    <w:tmpl w:val="66788998"/>
    <w:lvl w:ilvl="0" w:tplc="50342D8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4E211C51"/>
    <w:multiLevelType w:val="hybridMultilevel"/>
    <w:tmpl w:val="43EAD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ED452D8"/>
    <w:multiLevelType w:val="hybridMultilevel"/>
    <w:tmpl w:val="F3CEE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1CB0F4F"/>
    <w:multiLevelType w:val="hybridMultilevel"/>
    <w:tmpl w:val="3508D3E0"/>
    <w:lvl w:ilvl="0" w:tplc="F3CEA90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1E75EA9"/>
    <w:multiLevelType w:val="hybridMultilevel"/>
    <w:tmpl w:val="6E4838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157034"/>
    <w:multiLevelType w:val="hybridMultilevel"/>
    <w:tmpl w:val="F006A1DC"/>
    <w:lvl w:ilvl="0" w:tplc="34E0C2C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3000EC"/>
    <w:multiLevelType w:val="multilevel"/>
    <w:tmpl w:val="2B6AE3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4CD0634"/>
    <w:multiLevelType w:val="hybridMultilevel"/>
    <w:tmpl w:val="A7D2BEF6"/>
    <w:lvl w:ilvl="0" w:tplc="0FE2CF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5BC4569"/>
    <w:multiLevelType w:val="hybridMultilevel"/>
    <w:tmpl w:val="079C4F12"/>
    <w:lvl w:ilvl="0" w:tplc="C262C3E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60E44F06"/>
    <w:multiLevelType w:val="hybridMultilevel"/>
    <w:tmpl w:val="8938942E"/>
    <w:lvl w:ilvl="0" w:tplc="04090015">
      <w:start w:val="1"/>
      <w:numFmt w:val="upperLetter"/>
      <w:lvlText w:val="%1."/>
      <w:lvlJc w:val="left"/>
      <w:pPr>
        <w:ind w:left="1080" w:hanging="360"/>
      </w:pPr>
    </w:lvl>
    <w:lvl w:ilvl="1" w:tplc="14767A7C">
      <w:start w:val="1"/>
      <w:numFmt w:val="lowerLetter"/>
      <w:lvlText w:val="%2."/>
      <w:lvlJc w:val="right"/>
      <w:pPr>
        <w:ind w:left="1800" w:hanging="360"/>
      </w:pPr>
      <w:rPr>
        <w:rFonts w:asciiTheme="minorHAnsi" w:eastAsiaTheme="minorHAnsi" w:hAnsiTheme="minorHAnsi"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694B40FE"/>
    <w:multiLevelType w:val="hybridMultilevel"/>
    <w:tmpl w:val="0DBAD842"/>
    <w:lvl w:ilvl="0" w:tplc="DF30BD8A">
      <w:start w:val="1"/>
      <w:numFmt w:val="bullet"/>
      <w:lvlText w:val=""/>
      <w:lvlJc w:val="left"/>
      <w:pPr>
        <w:tabs>
          <w:tab w:val="num" w:pos="720"/>
        </w:tabs>
        <w:ind w:left="720" w:hanging="360"/>
      </w:pPr>
      <w:rPr>
        <w:rFonts w:ascii="Wingdings 2" w:hAnsi="Wingdings 2" w:hint="default"/>
      </w:rPr>
    </w:lvl>
    <w:lvl w:ilvl="1" w:tplc="CA68B51C" w:tentative="1">
      <w:start w:val="1"/>
      <w:numFmt w:val="bullet"/>
      <w:lvlText w:val=""/>
      <w:lvlJc w:val="left"/>
      <w:pPr>
        <w:tabs>
          <w:tab w:val="num" w:pos="1440"/>
        </w:tabs>
        <w:ind w:left="1440" w:hanging="360"/>
      </w:pPr>
      <w:rPr>
        <w:rFonts w:ascii="Wingdings 2" w:hAnsi="Wingdings 2" w:hint="default"/>
      </w:rPr>
    </w:lvl>
    <w:lvl w:ilvl="2" w:tplc="7818C3C6" w:tentative="1">
      <w:start w:val="1"/>
      <w:numFmt w:val="bullet"/>
      <w:lvlText w:val=""/>
      <w:lvlJc w:val="left"/>
      <w:pPr>
        <w:tabs>
          <w:tab w:val="num" w:pos="2160"/>
        </w:tabs>
        <w:ind w:left="2160" w:hanging="360"/>
      </w:pPr>
      <w:rPr>
        <w:rFonts w:ascii="Wingdings 2" w:hAnsi="Wingdings 2" w:hint="default"/>
      </w:rPr>
    </w:lvl>
    <w:lvl w:ilvl="3" w:tplc="3BD4C294" w:tentative="1">
      <w:start w:val="1"/>
      <w:numFmt w:val="bullet"/>
      <w:lvlText w:val=""/>
      <w:lvlJc w:val="left"/>
      <w:pPr>
        <w:tabs>
          <w:tab w:val="num" w:pos="2880"/>
        </w:tabs>
        <w:ind w:left="2880" w:hanging="360"/>
      </w:pPr>
      <w:rPr>
        <w:rFonts w:ascii="Wingdings 2" w:hAnsi="Wingdings 2" w:hint="default"/>
      </w:rPr>
    </w:lvl>
    <w:lvl w:ilvl="4" w:tplc="51A6B834" w:tentative="1">
      <w:start w:val="1"/>
      <w:numFmt w:val="bullet"/>
      <w:lvlText w:val=""/>
      <w:lvlJc w:val="left"/>
      <w:pPr>
        <w:tabs>
          <w:tab w:val="num" w:pos="3600"/>
        </w:tabs>
        <w:ind w:left="3600" w:hanging="360"/>
      </w:pPr>
      <w:rPr>
        <w:rFonts w:ascii="Wingdings 2" w:hAnsi="Wingdings 2" w:hint="default"/>
      </w:rPr>
    </w:lvl>
    <w:lvl w:ilvl="5" w:tplc="46465B4E" w:tentative="1">
      <w:start w:val="1"/>
      <w:numFmt w:val="bullet"/>
      <w:lvlText w:val=""/>
      <w:lvlJc w:val="left"/>
      <w:pPr>
        <w:tabs>
          <w:tab w:val="num" w:pos="4320"/>
        </w:tabs>
        <w:ind w:left="4320" w:hanging="360"/>
      </w:pPr>
      <w:rPr>
        <w:rFonts w:ascii="Wingdings 2" w:hAnsi="Wingdings 2" w:hint="default"/>
      </w:rPr>
    </w:lvl>
    <w:lvl w:ilvl="6" w:tplc="491C1CDA" w:tentative="1">
      <w:start w:val="1"/>
      <w:numFmt w:val="bullet"/>
      <w:lvlText w:val=""/>
      <w:lvlJc w:val="left"/>
      <w:pPr>
        <w:tabs>
          <w:tab w:val="num" w:pos="5040"/>
        </w:tabs>
        <w:ind w:left="5040" w:hanging="360"/>
      </w:pPr>
      <w:rPr>
        <w:rFonts w:ascii="Wingdings 2" w:hAnsi="Wingdings 2" w:hint="default"/>
      </w:rPr>
    </w:lvl>
    <w:lvl w:ilvl="7" w:tplc="5102484A" w:tentative="1">
      <w:start w:val="1"/>
      <w:numFmt w:val="bullet"/>
      <w:lvlText w:val=""/>
      <w:lvlJc w:val="left"/>
      <w:pPr>
        <w:tabs>
          <w:tab w:val="num" w:pos="5760"/>
        </w:tabs>
        <w:ind w:left="5760" w:hanging="360"/>
      </w:pPr>
      <w:rPr>
        <w:rFonts w:ascii="Wingdings 2" w:hAnsi="Wingdings 2" w:hint="default"/>
      </w:rPr>
    </w:lvl>
    <w:lvl w:ilvl="8" w:tplc="BBAA217E" w:tentative="1">
      <w:start w:val="1"/>
      <w:numFmt w:val="bullet"/>
      <w:lvlText w:val=""/>
      <w:lvlJc w:val="left"/>
      <w:pPr>
        <w:tabs>
          <w:tab w:val="num" w:pos="6480"/>
        </w:tabs>
        <w:ind w:left="6480" w:hanging="360"/>
      </w:pPr>
      <w:rPr>
        <w:rFonts w:ascii="Wingdings 2" w:hAnsi="Wingdings 2" w:hint="default"/>
      </w:rPr>
    </w:lvl>
  </w:abstractNum>
  <w:abstractNum w:abstractNumId="44"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3B670F3"/>
    <w:multiLevelType w:val="hybridMultilevel"/>
    <w:tmpl w:val="78EC5B5C"/>
    <w:lvl w:ilvl="0" w:tplc="ACE45A1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752CDE"/>
    <w:multiLevelType w:val="hybridMultilevel"/>
    <w:tmpl w:val="4AD687BE"/>
    <w:lvl w:ilvl="0" w:tplc="66262B68">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16335C"/>
    <w:multiLevelType w:val="hybridMultilevel"/>
    <w:tmpl w:val="10CE2E50"/>
    <w:lvl w:ilvl="0" w:tplc="2B6AD080">
      <w:start w:val="1"/>
      <w:numFmt w:val="lowerLetter"/>
      <w:lvlText w:val="%1."/>
      <w:lvlJc w:val="right"/>
      <w:pPr>
        <w:ind w:left="2520" w:hanging="360"/>
      </w:pPr>
      <w:rPr>
        <w:rFonts w:asciiTheme="minorHAnsi" w:eastAsiaTheme="minorHAnsi" w:hAnsiTheme="minorHAnsi"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7D7B2385"/>
    <w:multiLevelType w:val="hybridMultilevel"/>
    <w:tmpl w:val="BC36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3312627">
    <w:abstractNumId w:val="33"/>
  </w:num>
  <w:num w:numId="2" w16cid:durableId="275797998">
    <w:abstractNumId w:val="15"/>
  </w:num>
  <w:num w:numId="3" w16cid:durableId="1765177715">
    <w:abstractNumId w:val="3"/>
  </w:num>
  <w:num w:numId="4" w16cid:durableId="1694652751">
    <w:abstractNumId w:val="6"/>
  </w:num>
  <w:num w:numId="5" w16cid:durableId="1259678424">
    <w:abstractNumId w:val="42"/>
  </w:num>
  <w:num w:numId="6" w16cid:durableId="840776228">
    <w:abstractNumId w:val="41"/>
  </w:num>
  <w:num w:numId="7" w16cid:durableId="803692126">
    <w:abstractNumId w:val="47"/>
  </w:num>
  <w:num w:numId="8" w16cid:durableId="1607926925">
    <w:abstractNumId w:val="51"/>
  </w:num>
  <w:num w:numId="9" w16cid:durableId="603730290">
    <w:abstractNumId w:val="23"/>
  </w:num>
  <w:num w:numId="10" w16cid:durableId="1890149623">
    <w:abstractNumId w:val="28"/>
  </w:num>
  <w:num w:numId="11" w16cid:durableId="235938640">
    <w:abstractNumId w:val="9"/>
  </w:num>
  <w:num w:numId="12" w16cid:durableId="783964651">
    <w:abstractNumId w:val="44"/>
  </w:num>
  <w:num w:numId="13" w16cid:durableId="1518349766">
    <w:abstractNumId w:val="13"/>
  </w:num>
  <w:num w:numId="14" w16cid:durableId="922878020">
    <w:abstractNumId w:val="24"/>
  </w:num>
  <w:num w:numId="15" w16cid:durableId="1981030458">
    <w:abstractNumId w:val="25"/>
  </w:num>
  <w:num w:numId="16" w16cid:durableId="564149738">
    <w:abstractNumId w:val="2"/>
  </w:num>
  <w:num w:numId="17" w16cid:durableId="286545211">
    <w:abstractNumId w:val="18"/>
  </w:num>
  <w:num w:numId="18" w16cid:durableId="190145471">
    <w:abstractNumId w:val="39"/>
  </w:num>
  <w:num w:numId="19" w16cid:durableId="2103986011">
    <w:abstractNumId w:val="50"/>
  </w:num>
  <w:num w:numId="20" w16cid:durableId="2062436175">
    <w:abstractNumId w:val="43"/>
  </w:num>
  <w:num w:numId="21" w16cid:durableId="1393389296">
    <w:abstractNumId w:val="5"/>
  </w:num>
  <w:num w:numId="22" w16cid:durableId="1374620391">
    <w:abstractNumId w:val="34"/>
  </w:num>
  <w:num w:numId="23" w16cid:durableId="627249783">
    <w:abstractNumId w:val="20"/>
  </w:num>
  <w:num w:numId="24" w16cid:durableId="350381782">
    <w:abstractNumId w:val="29"/>
  </w:num>
  <w:num w:numId="25" w16cid:durableId="1467504192">
    <w:abstractNumId w:val="16"/>
  </w:num>
  <w:num w:numId="26" w16cid:durableId="341863631">
    <w:abstractNumId w:val="11"/>
  </w:num>
  <w:num w:numId="27" w16cid:durableId="466582128">
    <w:abstractNumId w:val="8"/>
  </w:num>
  <w:num w:numId="28" w16cid:durableId="1924681800">
    <w:abstractNumId w:val="10"/>
  </w:num>
  <w:num w:numId="29" w16cid:durableId="603342836">
    <w:abstractNumId w:val="1"/>
  </w:num>
  <w:num w:numId="30" w16cid:durableId="81684548">
    <w:abstractNumId w:val="37"/>
  </w:num>
  <w:num w:numId="31" w16cid:durableId="816186771">
    <w:abstractNumId w:val="45"/>
  </w:num>
  <w:num w:numId="32" w16cid:durableId="2080788654">
    <w:abstractNumId w:val="45"/>
  </w:num>
  <w:num w:numId="33" w16cid:durableId="257061898">
    <w:abstractNumId w:val="16"/>
  </w:num>
  <w:num w:numId="34" w16cid:durableId="722144342">
    <w:abstractNumId w:val="31"/>
  </w:num>
  <w:num w:numId="35" w16cid:durableId="2039354935">
    <w:abstractNumId w:val="30"/>
  </w:num>
  <w:num w:numId="36" w16cid:durableId="1640573853">
    <w:abstractNumId w:val="4"/>
  </w:num>
  <w:num w:numId="37" w16cid:durableId="942493148">
    <w:abstractNumId w:val="46"/>
  </w:num>
  <w:num w:numId="38" w16cid:durableId="1752501856">
    <w:abstractNumId w:val="19"/>
  </w:num>
  <w:num w:numId="39" w16cid:durableId="1033001660">
    <w:abstractNumId w:val="17"/>
  </w:num>
  <w:num w:numId="40" w16cid:durableId="808671711">
    <w:abstractNumId w:val="32"/>
  </w:num>
  <w:num w:numId="41" w16cid:durableId="212348710">
    <w:abstractNumId w:val="7"/>
  </w:num>
  <w:num w:numId="42" w16cid:durableId="1043365243">
    <w:abstractNumId w:val="12"/>
  </w:num>
  <w:num w:numId="43" w16cid:durableId="687604609">
    <w:abstractNumId w:val="48"/>
  </w:num>
  <w:num w:numId="44" w16cid:durableId="716317856">
    <w:abstractNumId w:val="22"/>
  </w:num>
  <w:num w:numId="45" w16cid:durableId="977417972">
    <w:abstractNumId w:val="40"/>
  </w:num>
  <w:num w:numId="46" w16cid:durableId="572853054">
    <w:abstractNumId w:val="49"/>
  </w:num>
  <w:num w:numId="47" w16cid:durableId="1936471688">
    <w:abstractNumId w:val="21"/>
  </w:num>
  <w:num w:numId="48" w16cid:durableId="184297464">
    <w:abstractNumId w:val="0"/>
  </w:num>
  <w:num w:numId="49" w16cid:durableId="584337528">
    <w:abstractNumId w:val="36"/>
  </w:num>
  <w:num w:numId="50" w16cid:durableId="1640915108">
    <w:abstractNumId w:val="35"/>
  </w:num>
  <w:num w:numId="51" w16cid:durableId="1718772023">
    <w:abstractNumId w:val="26"/>
  </w:num>
  <w:num w:numId="52" w16cid:durableId="1293946825">
    <w:abstractNumId w:val="38"/>
  </w:num>
  <w:num w:numId="53" w16cid:durableId="994794285">
    <w:abstractNumId w:val="14"/>
  </w:num>
  <w:num w:numId="54" w16cid:durableId="2092391148">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6F"/>
    <w:rsid w:val="00001B23"/>
    <w:rsid w:val="00011594"/>
    <w:rsid w:val="00012EBF"/>
    <w:rsid w:val="0001326B"/>
    <w:rsid w:val="000216B0"/>
    <w:rsid w:val="00021E1B"/>
    <w:rsid w:val="00027EBD"/>
    <w:rsid w:val="00036CD3"/>
    <w:rsid w:val="00042BE9"/>
    <w:rsid w:val="000445D0"/>
    <w:rsid w:val="00047536"/>
    <w:rsid w:val="00047B1A"/>
    <w:rsid w:val="000513BB"/>
    <w:rsid w:val="00055AD9"/>
    <w:rsid w:val="00061112"/>
    <w:rsid w:val="0006218F"/>
    <w:rsid w:val="000667C6"/>
    <w:rsid w:val="00073C7B"/>
    <w:rsid w:val="0009537A"/>
    <w:rsid w:val="000A0139"/>
    <w:rsid w:val="000A5D99"/>
    <w:rsid w:val="000B49AD"/>
    <w:rsid w:val="000B6958"/>
    <w:rsid w:val="000C6809"/>
    <w:rsid w:val="000C7862"/>
    <w:rsid w:val="000D0676"/>
    <w:rsid w:val="000D19B7"/>
    <w:rsid w:val="000D3467"/>
    <w:rsid w:val="000D5EF1"/>
    <w:rsid w:val="000D6D3D"/>
    <w:rsid w:val="000E228A"/>
    <w:rsid w:val="000E2D1D"/>
    <w:rsid w:val="000E52B3"/>
    <w:rsid w:val="000E5BCC"/>
    <w:rsid w:val="000E6A6D"/>
    <w:rsid w:val="000F1A7E"/>
    <w:rsid w:val="000F4AFE"/>
    <w:rsid w:val="000F5131"/>
    <w:rsid w:val="000F6DA5"/>
    <w:rsid w:val="000F6E14"/>
    <w:rsid w:val="00104A06"/>
    <w:rsid w:val="0011462E"/>
    <w:rsid w:val="0011689F"/>
    <w:rsid w:val="001203E0"/>
    <w:rsid w:val="00120D9A"/>
    <w:rsid w:val="00125B94"/>
    <w:rsid w:val="00127AD9"/>
    <w:rsid w:val="0013023A"/>
    <w:rsid w:val="0013146F"/>
    <w:rsid w:val="00132092"/>
    <w:rsid w:val="00151F3F"/>
    <w:rsid w:val="00171722"/>
    <w:rsid w:val="00174DC9"/>
    <w:rsid w:val="00184964"/>
    <w:rsid w:val="00185B20"/>
    <w:rsid w:val="0019226E"/>
    <w:rsid w:val="001932B2"/>
    <w:rsid w:val="001A2ADA"/>
    <w:rsid w:val="001A303D"/>
    <w:rsid w:val="001A5E87"/>
    <w:rsid w:val="001A7807"/>
    <w:rsid w:val="001B6BCC"/>
    <w:rsid w:val="001C0545"/>
    <w:rsid w:val="001C2D02"/>
    <w:rsid w:val="001C40A7"/>
    <w:rsid w:val="001C51C3"/>
    <w:rsid w:val="001C6938"/>
    <w:rsid w:val="001C7BB9"/>
    <w:rsid w:val="001D0366"/>
    <w:rsid w:val="001D3E5D"/>
    <w:rsid w:val="001D5F28"/>
    <w:rsid w:val="001E1098"/>
    <w:rsid w:val="001E3441"/>
    <w:rsid w:val="002006B0"/>
    <w:rsid w:val="002038B8"/>
    <w:rsid w:val="00206118"/>
    <w:rsid w:val="002200BD"/>
    <w:rsid w:val="0022345A"/>
    <w:rsid w:val="00235764"/>
    <w:rsid w:val="002369A3"/>
    <w:rsid w:val="00237967"/>
    <w:rsid w:val="00241957"/>
    <w:rsid w:val="00243AB7"/>
    <w:rsid w:val="0024410A"/>
    <w:rsid w:val="00245E50"/>
    <w:rsid w:val="00250610"/>
    <w:rsid w:val="00251612"/>
    <w:rsid w:val="00253494"/>
    <w:rsid w:val="00262C95"/>
    <w:rsid w:val="00263ED1"/>
    <w:rsid w:val="00265CA6"/>
    <w:rsid w:val="00266504"/>
    <w:rsid w:val="002677E7"/>
    <w:rsid w:val="00270081"/>
    <w:rsid w:val="00272300"/>
    <w:rsid w:val="00274145"/>
    <w:rsid w:val="00285F79"/>
    <w:rsid w:val="002877DB"/>
    <w:rsid w:val="00293660"/>
    <w:rsid w:val="00296D87"/>
    <w:rsid w:val="002A11BF"/>
    <w:rsid w:val="002A29C8"/>
    <w:rsid w:val="002A4CE3"/>
    <w:rsid w:val="002A5B1C"/>
    <w:rsid w:val="002A7020"/>
    <w:rsid w:val="002A7D82"/>
    <w:rsid w:val="002B359F"/>
    <w:rsid w:val="002C4A8E"/>
    <w:rsid w:val="002D01B4"/>
    <w:rsid w:val="002D1D5C"/>
    <w:rsid w:val="002D5566"/>
    <w:rsid w:val="002D6943"/>
    <w:rsid w:val="002D6A72"/>
    <w:rsid w:val="002E0D97"/>
    <w:rsid w:val="002E0EF3"/>
    <w:rsid w:val="002E1A27"/>
    <w:rsid w:val="002E2C06"/>
    <w:rsid w:val="002E3C00"/>
    <w:rsid w:val="002F6C4F"/>
    <w:rsid w:val="00300641"/>
    <w:rsid w:val="00301F2E"/>
    <w:rsid w:val="00304D7B"/>
    <w:rsid w:val="00315CB3"/>
    <w:rsid w:val="0031639F"/>
    <w:rsid w:val="00345851"/>
    <w:rsid w:val="00345CD5"/>
    <w:rsid w:val="003467B8"/>
    <w:rsid w:val="003467F1"/>
    <w:rsid w:val="00347361"/>
    <w:rsid w:val="00350435"/>
    <w:rsid w:val="003509F3"/>
    <w:rsid w:val="00351146"/>
    <w:rsid w:val="00352F12"/>
    <w:rsid w:val="00355D5D"/>
    <w:rsid w:val="00363BCA"/>
    <w:rsid w:val="00365814"/>
    <w:rsid w:val="00366414"/>
    <w:rsid w:val="00366DA6"/>
    <w:rsid w:val="00370279"/>
    <w:rsid w:val="00373FE7"/>
    <w:rsid w:val="0037554D"/>
    <w:rsid w:val="00377CE8"/>
    <w:rsid w:val="003808AD"/>
    <w:rsid w:val="003904D4"/>
    <w:rsid w:val="003950E9"/>
    <w:rsid w:val="003A6550"/>
    <w:rsid w:val="003A668F"/>
    <w:rsid w:val="003A6959"/>
    <w:rsid w:val="003B1575"/>
    <w:rsid w:val="003B5476"/>
    <w:rsid w:val="003C0878"/>
    <w:rsid w:val="003C1B0B"/>
    <w:rsid w:val="003D26DB"/>
    <w:rsid w:val="003D61DB"/>
    <w:rsid w:val="003D64FB"/>
    <w:rsid w:val="003D79E1"/>
    <w:rsid w:val="003E0505"/>
    <w:rsid w:val="003E0952"/>
    <w:rsid w:val="003E1CFB"/>
    <w:rsid w:val="003E396F"/>
    <w:rsid w:val="003E54E1"/>
    <w:rsid w:val="003F1BDE"/>
    <w:rsid w:val="003F4076"/>
    <w:rsid w:val="003F564F"/>
    <w:rsid w:val="003F5D18"/>
    <w:rsid w:val="00400866"/>
    <w:rsid w:val="00401EE3"/>
    <w:rsid w:val="0041092F"/>
    <w:rsid w:val="00411845"/>
    <w:rsid w:val="00417933"/>
    <w:rsid w:val="00423333"/>
    <w:rsid w:val="004254C0"/>
    <w:rsid w:val="00426401"/>
    <w:rsid w:val="00427421"/>
    <w:rsid w:val="00443E1F"/>
    <w:rsid w:val="00444F63"/>
    <w:rsid w:val="00447272"/>
    <w:rsid w:val="00450837"/>
    <w:rsid w:val="00452088"/>
    <w:rsid w:val="00452BD7"/>
    <w:rsid w:val="004533F5"/>
    <w:rsid w:val="00456E72"/>
    <w:rsid w:val="00457753"/>
    <w:rsid w:val="0046025A"/>
    <w:rsid w:val="00460CD2"/>
    <w:rsid w:val="00463346"/>
    <w:rsid w:val="00470243"/>
    <w:rsid w:val="00471562"/>
    <w:rsid w:val="00481F95"/>
    <w:rsid w:val="004929A2"/>
    <w:rsid w:val="00495971"/>
    <w:rsid w:val="00495F74"/>
    <w:rsid w:val="004A01C6"/>
    <w:rsid w:val="004A0CDF"/>
    <w:rsid w:val="004A4D32"/>
    <w:rsid w:val="004A6408"/>
    <w:rsid w:val="004B29A0"/>
    <w:rsid w:val="004B48EA"/>
    <w:rsid w:val="004B6C5A"/>
    <w:rsid w:val="004B70F6"/>
    <w:rsid w:val="004C303D"/>
    <w:rsid w:val="004C3C28"/>
    <w:rsid w:val="004C7AE0"/>
    <w:rsid w:val="004D3C86"/>
    <w:rsid w:val="004D5E22"/>
    <w:rsid w:val="004E0962"/>
    <w:rsid w:val="004E29EA"/>
    <w:rsid w:val="004F0CFE"/>
    <w:rsid w:val="005042BC"/>
    <w:rsid w:val="00507560"/>
    <w:rsid w:val="00513F08"/>
    <w:rsid w:val="0051609A"/>
    <w:rsid w:val="0051761D"/>
    <w:rsid w:val="0052121D"/>
    <w:rsid w:val="00521A15"/>
    <w:rsid w:val="00527D58"/>
    <w:rsid w:val="00530E90"/>
    <w:rsid w:val="00542446"/>
    <w:rsid w:val="00544067"/>
    <w:rsid w:val="00545B6C"/>
    <w:rsid w:val="0054767D"/>
    <w:rsid w:val="00552D4C"/>
    <w:rsid w:val="00553E58"/>
    <w:rsid w:val="00554DE4"/>
    <w:rsid w:val="005563B6"/>
    <w:rsid w:val="005643E6"/>
    <w:rsid w:val="00571048"/>
    <w:rsid w:val="00571EB6"/>
    <w:rsid w:val="005745A0"/>
    <w:rsid w:val="005877E2"/>
    <w:rsid w:val="00592EC3"/>
    <w:rsid w:val="0059591C"/>
    <w:rsid w:val="0059692E"/>
    <w:rsid w:val="005A0E9A"/>
    <w:rsid w:val="005A36A1"/>
    <w:rsid w:val="005A6FB3"/>
    <w:rsid w:val="005B3061"/>
    <w:rsid w:val="005B42FA"/>
    <w:rsid w:val="005B66CC"/>
    <w:rsid w:val="005D65CF"/>
    <w:rsid w:val="005E5049"/>
    <w:rsid w:val="005F2CF3"/>
    <w:rsid w:val="005F58CA"/>
    <w:rsid w:val="00604B1F"/>
    <w:rsid w:val="006126D1"/>
    <w:rsid w:val="00620447"/>
    <w:rsid w:val="006236E7"/>
    <w:rsid w:val="00631F7C"/>
    <w:rsid w:val="00633EF4"/>
    <w:rsid w:val="00636039"/>
    <w:rsid w:val="00636ABC"/>
    <w:rsid w:val="00637757"/>
    <w:rsid w:val="00640CB1"/>
    <w:rsid w:val="00643DE6"/>
    <w:rsid w:val="00645DD3"/>
    <w:rsid w:val="00651D89"/>
    <w:rsid w:val="006542AD"/>
    <w:rsid w:val="00657ED6"/>
    <w:rsid w:val="00662A87"/>
    <w:rsid w:val="0066338F"/>
    <w:rsid w:val="00667D37"/>
    <w:rsid w:val="006701B0"/>
    <w:rsid w:val="00672441"/>
    <w:rsid w:val="006746B1"/>
    <w:rsid w:val="006762A5"/>
    <w:rsid w:val="00680E30"/>
    <w:rsid w:val="00680FFB"/>
    <w:rsid w:val="00692BF2"/>
    <w:rsid w:val="00693D76"/>
    <w:rsid w:val="00695243"/>
    <w:rsid w:val="0069633E"/>
    <w:rsid w:val="00697E27"/>
    <w:rsid w:val="00697EC1"/>
    <w:rsid w:val="006A021E"/>
    <w:rsid w:val="006B7156"/>
    <w:rsid w:val="006B71C4"/>
    <w:rsid w:val="006C051D"/>
    <w:rsid w:val="006C63EF"/>
    <w:rsid w:val="006D0F30"/>
    <w:rsid w:val="006E1E5A"/>
    <w:rsid w:val="006E66B2"/>
    <w:rsid w:val="006E6963"/>
    <w:rsid w:val="006F06CA"/>
    <w:rsid w:val="006F1D5B"/>
    <w:rsid w:val="006F5EE8"/>
    <w:rsid w:val="00700211"/>
    <w:rsid w:val="00700BE5"/>
    <w:rsid w:val="00702802"/>
    <w:rsid w:val="007038E3"/>
    <w:rsid w:val="00712881"/>
    <w:rsid w:val="00712B4D"/>
    <w:rsid w:val="00717CB7"/>
    <w:rsid w:val="007209AC"/>
    <w:rsid w:val="007268C5"/>
    <w:rsid w:val="00732036"/>
    <w:rsid w:val="00734BB8"/>
    <w:rsid w:val="00736925"/>
    <w:rsid w:val="00741182"/>
    <w:rsid w:val="00741A9B"/>
    <w:rsid w:val="007428C3"/>
    <w:rsid w:val="00745C0A"/>
    <w:rsid w:val="00754AE6"/>
    <w:rsid w:val="007572ED"/>
    <w:rsid w:val="00763952"/>
    <w:rsid w:val="007656B9"/>
    <w:rsid w:val="00765F96"/>
    <w:rsid w:val="007663E9"/>
    <w:rsid w:val="007832A9"/>
    <w:rsid w:val="00786E17"/>
    <w:rsid w:val="00787432"/>
    <w:rsid w:val="007A5D63"/>
    <w:rsid w:val="007A7EC4"/>
    <w:rsid w:val="007B32D0"/>
    <w:rsid w:val="007D0A24"/>
    <w:rsid w:val="007D58BC"/>
    <w:rsid w:val="007D5B58"/>
    <w:rsid w:val="007E2141"/>
    <w:rsid w:val="007E3C1D"/>
    <w:rsid w:val="007E5BA8"/>
    <w:rsid w:val="007E5FE7"/>
    <w:rsid w:val="007E6CB5"/>
    <w:rsid w:val="007F5796"/>
    <w:rsid w:val="0080237B"/>
    <w:rsid w:val="00803871"/>
    <w:rsid w:val="00804B5D"/>
    <w:rsid w:val="00813B7A"/>
    <w:rsid w:val="00814812"/>
    <w:rsid w:val="00827148"/>
    <w:rsid w:val="0083586E"/>
    <w:rsid w:val="00837AFC"/>
    <w:rsid w:val="0084116F"/>
    <w:rsid w:val="00845352"/>
    <w:rsid w:val="008454D6"/>
    <w:rsid w:val="00850978"/>
    <w:rsid w:val="0085199E"/>
    <w:rsid w:val="00852024"/>
    <w:rsid w:val="0085350C"/>
    <w:rsid w:val="00865E9C"/>
    <w:rsid w:val="00866AE7"/>
    <w:rsid w:val="008734A2"/>
    <w:rsid w:val="00875CC9"/>
    <w:rsid w:val="00875D29"/>
    <w:rsid w:val="008763CA"/>
    <w:rsid w:val="00891D4B"/>
    <w:rsid w:val="008A2498"/>
    <w:rsid w:val="008A600B"/>
    <w:rsid w:val="008B70AD"/>
    <w:rsid w:val="008B7E60"/>
    <w:rsid w:val="008C1709"/>
    <w:rsid w:val="008C4AEC"/>
    <w:rsid w:val="008C4B9E"/>
    <w:rsid w:val="008C61A2"/>
    <w:rsid w:val="008D1C2A"/>
    <w:rsid w:val="008D55CD"/>
    <w:rsid w:val="008E3A6A"/>
    <w:rsid w:val="008F36DD"/>
    <w:rsid w:val="008F3B8A"/>
    <w:rsid w:val="008F73D6"/>
    <w:rsid w:val="009015AB"/>
    <w:rsid w:val="00904EE2"/>
    <w:rsid w:val="00905D96"/>
    <w:rsid w:val="009130E8"/>
    <w:rsid w:val="00914DCE"/>
    <w:rsid w:val="009162EA"/>
    <w:rsid w:val="00917F75"/>
    <w:rsid w:val="0092044F"/>
    <w:rsid w:val="009238E7"/>
    <w:rsid w:val="009315C3"/>
    <w:rsid w:val="00931907"/>
    <w:rsid w:val="00936C3C"/>
    <w:rsid w:val="00936C48"/>
    <w:rsid w:val="00940F45"/>
    <w:rsid w:val="009452B5"/>
    <w:rsid w:val="009520A1"/>
    <w:rsid w:val="00952B71"/>
    <w:rsid w:val="00956E0B"/>
    <w:rsid w:val="009626FF"/>
    <w:rsid w:val="0096277E"/>
    <w:rsid w:val="00962BDA"/>
    <w:rsid w:val="00963DE6"/>
    <w:rsid w:val="00964D24"/>
    <w:rsid w:val="009663CE"/>
    <w:rsid w:val="0096683F"/>
    <w:rsid w:val="0096698E"/>
    <w:rsid w:val="00967CAE"/>
    <w:rsid w:val="00972B28"/>
    <w:rsid w:val="00972CE1"/>
    <w:rsid w:val="00977426"/>
    <w:rsid w:val="0098448C"/>
    <w:rsid w:val="00986FF8"/>
    <w:rsid w:val="00987262"/>
    <w:rsid w:val="00990486"/>
    <w:rsid w:val="00990A9F"/>
    <w:rsid w:val="00995953"/>
    <w:rsid w:val="00996BE8"/>
    <w:rsid w:val="009A4C7D"/>
    <w:rsid w:val="009B1D3D"/>
    <w:rsid w:val="009D1F3E"/>
    <w:rsid w:val="009D3111"/>
    <w:rsid w:val="009D370A"/>
    <w:rsid w:val="009D652C"/>
    <w:rsid w:val="009D704C"/>
    <w:rsid w:val="009E0D2D"/>
    <w:rsid w:val="009E4CC7"/>
    <w:rsid w:val="009F1088"/>
    <w:rsid w:val="009F5503"/>
    <w:rsid w:val="00A01C2C"/>
    <w:rsid w:val="00A04115"/>
    <w:rsid w:val="00A06BFA"/>
    <w:rsid w:val="00A07B59"/>
    <w:rsid w:val="00A10F91"/>
    <w:rsid w:val="00A119D1"/>
    <w:rsid w:val="00A13C60"/>
    <w:rsid w:val="00A15FD5"/>
    <w:rsid w:val="00A17B8C"/>
    <w:rsid w:val="00A260F4"/>
    <w:rsid w:val="00A4088C"/>
    <w:rsid w:val="00A4239F"/>
    <w:rsid w:val="00A44604"/>
    <w:rsid w:val="00A44986"/>
    <w:rsid w:val="00A50AB0"/>
    <w:rsid w:val="00A52E06"/>
    <w:rsid w:val="00A602D8"/>
    <w:rsid w:val="00A61CA6"/>
    <w:rsid w:val="00A6423F"/>
    <w:rsid w:val="00A67E13"/>
    <w:rsid w:val="00A72E8B"/>
    <w:rsid w:val="00A76952"/>
    <w:rsid w:val="00A81CBB"/>
    <w:rsid w:val="00A831F0"/>
    <w:rsid w:val="00A874A1"/>
    <w:rsid w:val="00A91FEA"/>
    <w:rsid w:val="00A945E8"/>
    <w:rsid w:val="00A9750B"/>
    <w:rsid w:val="00A977B4"/>
    <w:rsid w:val="00AA1E36"/>
    <w:rsid w:val="00AA7398"/>
    <w:rsid w:val="00AB00C1"/>
    <w:rsid w:val="00AB1BA0"/>
    <w:rsid w:val="00AB28AE"/>
    <w:rsid w:val="00AB2F62"/>
    <w:rsid w:val="00AB5A88"/>
    <w:rsid w:val="00AC1C49"/>
    <w:rsid w:val="00AD1D4E"/>
    <w:rsid w:val="00AD2BF0"/>
    <w:rsid w:val="00AE2D99"/>
    <w:rsid w:val="00AE3CF1"/>
    <w:rsid w:val="00AF1323"/>
    <w:rsid w:val="00AF2415"/>
    <w:rsid w:val="00AF51AB"/>
    <w:rsid w:val="00AF5683"/>
    <w:rsid w:val="00B0047E"/>
    <w:rsid w:val="00B02067"/>
    <w:rsid w:val="00B13C22"/>
    <w:rsid w:val="00B247E7"/>
    <w:rsid w:val="00B31B2C"/>
    <w:rsid w:val="00B32ECB"/>
    <w:rsid w:val="00B35E5E"/>
    <w:rsid w:val="00B371CE"/>
    <w:rsid w:val="00B4188D"/>
    <w:rsid w:val="00B43278"/>
    <w:rsid w:val="00B43381"/>
    <w:rsid w:val="00B47790"/>
    <w:rsid w:val="00B50CCA"/>
    <w:rsid w:val="00B5500F"/>
    <w:rsid w:val="00B5589C"/>
    <w:rsid w:val="00B6326D"/>
    <w:rsid w:val="00B70C60"/>
    <w:rsid w:val="00B75F23"/>
    <w:rsid w:val="00B80F97"/>
    <w:rsid w:val="00B870B0"/>
    <w:rsid w:val="00B90EE3"/>
    <w:rsid w:val="00B93C0B"/>
    <w:rsid w:val="00B97245"/>
    <w:rsid w:val="00BA4DB6"/>
    <w:rsid w:val="00BB709E"/>
    <w:rsid w:val="00BC0CED"/>
    <w:rsid w:val="00BC2DD1"/>
    <w:rsid w:val="00BD08D6"/>
    <w:rsid w:val="00BD7793"/>
    <w:rsid w:val="00BF7E9D"/>
    <w:rsid w:val="00C0442F"/>
    <w:rsid w:val="00C05A3E"/>
    <w:rsid w:val="00C060FA"/>
    <w:rsid w:val="00C06795"/>
    <w:rsid w:val="00C126A1"/>
    <w:rsid w:val="00C13828"/>
    <w:rsid w:val="00C146C8"/>
    <w:rsid w:val="00C15C75"/>
    <w:rsid w:val="00C23457"/>
    <w:rsid w:val="00C34C5D"/>
    <w:rsid w:val="00C368AC"/>
    <w:rsid w:val="00C3797F"/>
    <w:rsid w:val="00C406D4"/>
    <w:rsid w:val="00C42B29"/>
    <w:rsid w:val="00C43B21"/>
    <w:rsid w:val="00C4534E"/>
    <w:rsid w:val="00C46DD9"/>
    <w:rsid w:val="00C56884"/>
    <w:rsid w:val="00C57950"/>
    <w:rsid w:val="00C728A3"/>
    <w:rsid w:val="00C80765"/>
    <w:rsid w:val="00C8140C"/>
    <w:rsid w:val="00C92923"/>
    <w:rsid w:val="00C9348E"/>
    <w:rsid w:val="00C96826"/>
    <w:rsid w:val="00CA001D"/>
    <w:rsid w:val="00CA1464"/>
    <w:rsid w:val="00CA1762"/>
    <w:rsid w:val="00CA18B3"/>
    <w:rsid w:val="00CB1AEE"/>
    <w:rsid w:val="00CB3CB6"/>
    <w:rsid w:val="00CC0398"/>
    <w:rsid w:val="00CC6E2E"/>
    <w:rsid w:val="00CD010E"/>
    <w:rsid w:val="00CD0E8E"/>
    <w:rsid w:val="00CE09C4"/>
    <w:rsid w:val="00CF027D"/>
    <w:rsid w:val="00CF0554"/>
    <w:rsid w:val="00CF249D"/>
    <w:rsid w:val="00CF4829"/>
    <w:rsid w:val="00CF4E06"/>
    <w:rsid w:val="00CF741C"/>
    <w:rsid w:val="00D00746"/>
    <w:rsid w:val="00D01A78"/>
    <w:rsid w:val="00D10667"/>
    <w:rsid w:val="00D122D3"/>
    <w:rsid w:val="00D12475"/>
    <w:rsid w:val="00D124E9"/>
    <w:rsid w:val="00D139D7"/>
    <w:rsid w:val="00D15102"/>
    <w:rsid w:val="00D157A7"/>
    <w:rsid w:val="00D20EB5"/>
    <w:rsid w:val="00D25B80"/>
    <w:rsid w:val="00D31783"/>
    <w:rsid w:val="00D36CEC"/>
    <w:rsid w:val="00D43241"/>
    <w:rsid w:val="00D43C7C"/>
    <w:rsid w:val="00D472CB"/>
    <w:rsid w:val="00D51D80"/>
    <w:rsid w:val="00D61417"/>
    <w:rsid w:val="00D616AC"/>
    <w:rsid w:val="00D61A11"/>
    <w:rsid w:val="00D65F7F"/>
    <w:rsid w:val="00D66274"/>
    <w:rsid w:val="00D66FBA"/>
    <w:rsid w:val="00D72D4B"/>
    <w:rsid w:val="00D741DA"/>
    <w:rsid w:val="00D8294B"/>
    <w:rsid w:val="00D87B8F"/>
    <w:rsid w:val="00D92F18"/>
    <w:rsid w:val="00D97ECA"/>
    <w:rsid w:val="00DA21D9"/>
    <w:rsid w:val="00DA3D2E"/>
    <w:rsid w:val="00DB401B"/>
    <w:rsid w:val="00DB469C"/>
    <w:rsid w:val="00DB6E80"/>
    <w:rsid w:val="00DB70FD"/>
    <w:rsid w:val="00DC2827"/>
    <w:rsid w:val="00DC39AF"/>
    <w:rsid w:val="00DC39EF"/>
    <w:rsid w:val="00DC6539"/>
    <w:rsid w:val="00DC69EB"/>
    <w:rsid w:val="00DC7D29"/>
    <w:rsid w:val="00DD219E"/>
    <w:rsid w:val="00DD2AC2"/>
    <w:rsid w:val="00DD57B0"/>
    <w:rsid w:val="00DD6983"/>
    <w:rsid w:val="00DD7912"/>
    <w:rsid w:val="00DE1BE4"/>
    <w:rsid w:val="00DE7ACB"/>
    <w:rsid w:val="00DF4A6C"/>
    <w:rsid w:val="00DF4FA9"/>
    <w:rsid w:val="00DF5C06"/>
    <w:rsid w:val="00E03A8D"/>
    <w:rsid w:val="00E040F0"/>
    <w:rsid w:val="00E04C5C"/>
    <w:rsid w:val="00E10CA5"/>
    <w:rsid w:val="00E1576C"/>
    <w:rsid w:val="00E1617A"/>
    <w:rsid w:val="00E2218B"/>
    <w:rsid w:val="00E25791"/>
    <w:rsid w:val="00E33613"/>
    <w:rsid w:val="00E448B8"/>
    <w:rsid w:val="00E450C4"/>
    <w:rsid w:val="00E51341"/>
    <w:rsid w:val="00E56087"/>
    <w:rsid w:val="00E60109"/>
    <w:rsid w:val="00E62F6D"/>
    <w:rsid w:val="00E6542C"/>
    <w:rsid w:val="00E67840"/>
    <w:rsid w:val="00E706C6"/>
    <w:rsid w:val="00E72F6F"/>
    <w:rsid w:val="00E7666B"/>
    <w:rsid w:val="00E83E8B"/>
    <w:rsid w:val="00E842B3"/>
    <w:rsid w:val="00E95236"/>
    <w:rsid w:val="00E96CEF"/>
    <w:rsid w:val="00EB0524"/>
    <w:rsid w:val="00EB2FC5"/>
    <w:rsid w:val="00EB336C"/>
    <w:rsid w:val="00EB3D47"/>
    <w:rsid w:val="00EB5B18"/>
    <w:rsid w:val="00EC0841"/>
    <w:rsid w:val="00EC5F5A"/>
    <w:rsid w:val="00ED0120"/>
    <w:rsid w:val="00ED793B"/>
    <w:rsid w:val="00EE30CC"/>
    <w:rsid w:val="00EE6567"/>
    <w:rsid w:val="00EE6C25"/>
    <w:rsid w:val="00EF4E17"/>
    <w:rsid w:val="00F002A8"/>
    <w:rsid w:val="00F02A25"/>
    <w:rsid w:val="00F0625E"/>
    <w:rsid w:val="00F212B5"/>
    <w:rsid w:val="00F22B79"/>
    <w:rsid w:val="00F22F46"/>
    <w:rsid w:val="00F24E41"/>
    <w:rsid w:val="00F34D73"/>
    <w:rsid w:val="00F429E5"/>
    <w:rsid w:val="00F508DA"/>
    <w:rsid w:val="00F51C9B"/>
    <w:rsid w:val="00F6631E"/>
    <w:rsid w:val="00F71AE6"/>
    <w:rsid w:val="00F771AB"/>
    <w:rsid w:val="00F8792B"/>
    <w:rsid w:val="00F909E2"/>
    <w:rsid w:val="00F94036"/>
    <w:rsid w:val="00F96647"/>
    <w:rsid w:val="00F97E54"/>
    <w:rsid w:val="00FA08CD"/>
    <w:rsid w:val="00FA0BF4"/>
    <w:rsid w:val="00FB173A"/>
    <w:rsid w:val="00FB2D9F"/>
    <w:rsid w:val="00FB2FAD"/>
    <w:rsid w:val="00FB4DD8"/>
    <w:rsid w:val="00FC5F63"/>
    <w:rsid w:val="00FD3100"/>
    <w:rsid w:val="00FD5525"/>
    <w:rsid w:val="00FD7ABE"/>
    <w:rsid w:val="00FF0D9F"/>
    <w:rsid w:val="00FF1B3B"/>
    <w:rsid w:val="00FF6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48AB96"/>
  <w15:docId w15:val="{4F67CCF5-3A72-4506-B5D0-EA0852D2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4239F"/>
    <w:pPr>
      <w:keepNext/>
      <w:spacing w:before="120" w:after="120" w:line="288" w:lineRule="auto"/>
      <w:outlineLvl w:val="0"/>
    </w:pPr>
    <w:rPr>
      <w:rFonts w:ascii="Calibri" w:eastAsia="Times New Roman" w:hAnsi="Calibri" w:cs="Calibri"/>
      <w:b/>
      <w:sz w:val="24"/>
      <w:szCs w:val="20"/>
    </w:rPr>
  </w:style>
  <w:style w:type="paragraph" w:styleId="Heading2">
    <w:name w:val="heading 2"/>
    <w:basedOn w:val="Normal"/>
    <w:next w:val="Normal"/>
    <w:link w:val="Heading2Char"/>
    <w:uiPriority w:val="9"/>
    <w:unhideWhenUsed/>
    <w:qFormat/>
    <w:rsid w:val="00A01C2C"/>
    <w:pPr>
      <w:spacing w:before="120" w:after="120" w:line="288" w:lineRule="auto"/>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69EB"/>
    <w:pPr>
      <w:spacing w:before="120" w:after="120"/>
      <w:jc w:val="center"/>
    </w:pPr>
    <w:rPr>
      <w:rFonts w:cstheme="minorHAnsi"/>
      <w:sz w:val="36"/>
      <w:szCs w:val="36"/>
    </w:rPr>
  </w:style>
  <w:style w:type="character" w:customStyle="1" w:styleId="TitleChar">
    <w:name w:val="Title Char"/>
    <w:basedOn w:val="DefaultParagraphFont"/>
    <w:link w:val="Title"/>
    <w:uiPriority w:val="10"/>
    <w:rsid w:val="00DC69EB"/>
    <w:rPr>
      <w:rFonts w:cstheme="minorHAnsi"/>
      <w:sz w:val="36"/>
      <w:szCs w:val="36"/>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4239F"/>
    <w:rPr>
      <w:rFonts w:ascii="Calibri" w:eastAsia="Times New Roman" w:hAnsi="Calibri" w:cs="Calibri"/>
      <w:b/>
      <w:sz w:val="24"/>
      <w:szCs w:val="20"/>
    </w:rPr>
  </w:style>
  <w:style w:type="character" w:styleId="Hyperlink">
    <w:name w:val="Hyperlink"/>
    <w:uiPriority w:val="99"/>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rsid w:val="00E83E8B"/>
  </w:style>
  <w:style w:type="paragraph" w:styleId="Footer">
    <w:name w:val="footer"/>
    <w:basedOn w:val="Normal"/>
    <w:link w:val="FooterChar"/>
    <w:uiPriority w:val="99"/>
    <w:unhideWhenUsed/>
    <w:qFormat/>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A01C2C"/>
    <w:rPr>
      <w:rFonts w:cstheme="minorHAnsi"/>
      <w:b/>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uiPriority w:val="34"/>
    <w:rsid w:val="00400866"/>
    <w:rPr>
      <w:rFonts w:ascii="Calibri" w:eastAsia="MS Mincho" w:hAnsi="Calibri" w:cs="Times New Roman"/>
      <w:lang w:eastAsia="ja-JP"/>
    </w:rPr>
  </w:style>
  <w:style w:type="paragraph" w:styleId="Revision">
    <w:name w:val="Revision"/>
    <w:hidden/>
    <w:uiPriority w:val="99"/>
    <w:semiHidden/>
    <w:rsid w:val="00345CD5"/>
    <w:pPr>
      <w:spacing w:after="0" w:line="240" w:lineRule="auto"/>
    </w:pPr>
  </w:style>
  <w:style w:type="character" w:styleId="UnresolvedMention">
    <w:name w:val="Unresolved Mention"/>
    <w:basedOn w:val="DefaultParagraphFont"/>
    <w:uiPriority w:val="99"/>
    <w:semiHidden/>
    <w:unhideWhenUsed/>
    <w:rsid w:val="00CD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16880671">
      <w:bodyDiv w:val="1"/>
      <w:marLeft w:val="0"/>
      <w:marRight w:val="0"/>
      <w:marTop w:val="0"/>
      <w:marBottom w:val="0"/>
      <w:divBdr>
        <w:top w:val="none" w:sz="0" w:space="0" w:color="auto"/>
        <w:left w:val="none" w:sz="0" w:space="0" w:color="auto"/>
        <w:bottom w:val="none" w:sz="0" w:space="0" w:color="auto"/>
        <w:right w:val="none" w:sz="0" w:space="0" w:color="auto"/>
      </w:divBdr>
      <w:divsChild>
        <w:div w:id="34280159">
          <w:marLeft w:val="691"/>
          <w:marRight w:val="0"/>
          <w:marTop w:val="0"/>
          <w:marBottom w:val="0"/>
          <w:divBdr>
            <w:top w:val="none" w:sz="0" w:space="0" w:color="auto"/>
            <w:left w:val="none" w:sz="0" w:space="0" w:color="auto"/>
            <w:bottom w:val="none" w:sz="0" w:space="0" w:color="auto"/>
            <w:right w:val="none" w:sz="0" w:space="0" w:color="auto"/>
          </w:divBdr>
        </w:div>
      </w:divsChild>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276365">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38193487">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9">
          <w:marLeft w:val="1152"/>
          <w:marRight w:val="0"/>
          <w:marTop w:val="106"/>
          <w:marBottom w:val="0"/>
          <w:divBdr>
            <w:top w:val="none" w:sz="0" w:space="0" w:color="auto"/>
            <w:left w:val="none" w:sz="0" w:space="0" w:color="auto"/>
            <w:bottom w:val="none" w:sz="0" w:space="0" w:color="auto"/>
            <w:right w:val="none" w:sz="0" w:space="0" w:color="auto"/>
          </w:divBdr>
        </w:div>
      </w:divsChild>
    </w:div>
    <w:div w:id="360202783">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3407207">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19901694">
      <w:bodyDiv w:val="1"/>
      <w:marLeft w:val="0"/>
      <w:marRight w:val="0"/>
      <w:marTop w:val="0"/>
      <w:marBottom w:val="0"/>
      <w:divBdr>
        <w:top w:val="none" w:sz="0" w:space="0" w:color="auto"/>
        <w:left w:val="none" w:sz="0" w:space="0" w:color="auto"/>
        <w:bottom w:val="none" w:sz="0" w:space="0" w:color="auto"/>
        <w:right w:val="none" w:sz="0" w:space="0" w:color="auto"/>
      </w:divBdr>
      <w:divsChild>
        <w:div w:id="183255676">
          <w:marLeft w:val="691"/>
          <w:marRight w:val="0"/>
          <w:marTop w:val="0"/>
          <w:marBottom w:val="0"/>
          <w:divBdr>
            <w:top w:val="none" w:sz="0" w:space="0" w:color="auto"/>
            <w:left w:val="none" w:sz="0" w:space="0" w:color="auto"/>
            <w:bottom w:val="none" w:sz="0" w:space="0" w:color="auto"/>
            <w:right w:val="none" w:sz="0" w:space="0" w:color="auto"/>
          </w:divBdr>
        </w:div>
        <w:div w:id="598217188">
          <w:marLeft w:val="691"/>
          <w:marRight w:val="0"/>
          <w:marTop w:val="0"/>
          <w:marBottom w:val="0"/>
          <w:divBdr>
            <w:top w:val="none" w:sz="0" w:space="0" w:color="auto"/>
            <w:left w:val="none" w:sz="0" w:space="0" w:color="auto"/>
            <w:bottom w:val="none" w:sz="0" w:space="0" w:color="auto"/>
            <w:right w:val="none" w:sz="0" w:space="0" w:color="auto"/>
          </w:divBdr>
        </w:div>
        <w:div w:id="775515031">
          <w:marLeft w:val="691"/>
          <w:marRight w:val="0"/>
          <w:marTop w:val="0"/>
          <w:marBottom w:val="0"/>
          <w:divBdr>
            <w:top w:val="none" w:sz="0" w:space="0" w:color="auto"/>
            <w:left w:val="none" w:sz="0" w:space="0" w:color="auto"/>
            <w:bottom w:val="none" w:sz="0" w:space="0" w:color="auto"/>
            <w:right w:val="none" w:sz="0" w:space="0" w:color="auto"/>
          </w:divBdr>
        </w:div>
        <w:div w:id="1582446503">
          <w:marLeft w:val="691"/>
          <w:marRight w:val="0"/>
          <w:marTop w:val="0"/>
          <w:marBottom w:val="0"/>
          <w:divBdr>
            <w:top w:val="none" w:sz="0" w:space="0" w:color="auto"/>
            <w:left w:val="none" w:sz="0" w:space="0" w:color="auto"/>
            <w:bottom w:val="none" w:sz="0" w:space="0" w:color="auto"/>
            <w:right w:val="none" w:sz="0" w:space="0" w:color="auto"/>
          </w:divBdr>
        </w:div>
        <w:div w:id="1990405359">
          <w:marLeft w:val="691"/>
          <w:marRight w:val="0"/>
          <w:marTop w:val="0"/>
          <w:marBottom w:val="0"/>
          <w:divBdr>
            <w:top w:val="none" w:sz="0" w:space="0" w:color="auto"/>
            <w:left w:val="none" w:sz="0" w:space="0" w:color="auto"/>
            <w:bottom w:val="none" w:sz="0" w:space="0" w:color="auto"/>
            <w:right w:val="none" w:sz="0" w:space="0" w:color="auto"/>
          </w:divBdr>
        </w:div>
        <w:div w:id="2093895512">
          <w:marLeft w:val="691"/>
          <w:marRight w:val="0"/>
          <w:marTop w:val="0"/>
          <w:marBottom w:val="0"/>
          <w:divBdr>
            <w:top w:val="none" w:sz="0" w:space="0" w:color="auto"/>
            <w:left w:val="none" w:sz="0" w:space="0" w:color="auto"/>
            <w:bottom w:val="none" w:sz="0" w:space="0" w:color="auto"/>
            <w:right w:val="none" w:sz="0" w:space="0" w:color="auto"/>
          </w:divBdr>
        </w:div>
      </w:divsChild>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183076">
      <w:bodyDiv w:val="1"/>
      <w:marLeft w:val="0"/>
      <w:marRight w:val="0"/>
      <w:marTop w:val="0"/>
      <w:marBottom w:val="0"/>
      <w:divBdr>
        <w:top w:val="none" w:sz="0" w:space="0" w:color="auto"/>
        <w:left w:val="none" w:sz="0" w:space="0" w:color="auto"/>
        <w:bottom w:val="none" w:sz="0" w:space="0" w:color="auto"/>
        <w:right w:val="none" w:sz="0" w:space="0" w:color="auto"/>
      </w:divBdr>
      <w:divsChild>
        <w:div w:id="473107258">
          <w:marLeft w:val="0"/>
          <w:marRight w:val="0"/>
          <w:marTop w:val="0"/>
          <w:marBottom w:val="0"/>
          <w:divBdr>
            <w:top w:val="none" w:sz="0" w:space="0" w:color="auto"/>
            <w:left w:val="none" w:sz="0" w:space="0" w:color="auto"/>
            <w:bottom w:val="none" w:sz="0" w:space="0" w:color="auto"/>
            <w:right w:val="none" w:sz="0" w:space="0" w:color="auto"/>
          </w:divBdr>
          <w:divsChild>
            <w:div w:id="1819346375">
              <w:marLeft w:val="0"/>
              <w:marRight w:val="0"/>
              <w:marTop w:val="0"/>
              <w:marBottom w:val="0"/>
              <w:divBdr>
                <w:top w:val="none" w:sz="0" w:space="0" w:color="auto"/>
                <w:left w:val="none" w:sz="0" w:space="0" w:color="auto"/>
                <w:bottom w:val="none" w:sz="0" w:space="0" w:color="auto"/>
                <w:right w:val="none" w:sz="0" w:space="0" w:color="auto"/>
              </w:divBdr>
              <w:divsChild>
                <w:div w:id="16732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0260923">
      <w:bodyDiv w:val="1"/>
      <w:marLeft w:val="0"/>
      <w:marRight w:val="0"/>
      <w:marTop w:val="0"/>
      <w:marBottom w:val="0"/>
      <w:divBdr>
        <w:top w:val="none" w:sz="0" w:space="0" w:color="auto"/>
        <w:left w:val="none" w:sz="0" w:space="0" w:color="auto"/>
        <w:bottom w:val="none" w:sz="0" w:space="0" w:color="auto"/>
        <w:right w:val="none" w:sz="0" w:space="0" w:color="auto"/>
      </w:divBdr>
      <w:divsChild>
        <w:div w:id="339476985">
          <w:marLeft w:val="691"/>
          <w:marRight w:val="0"/>
          <w:marTop w:val="0"/>
          <w:marBottom w:val="0"/>
          <w:divBdr>
            <w:top w:val="none" w:sz="0" w:space="0" w:color="auto"/>
            <w:left w:val="none" w:sz="0" w:space="0" w:color="auto"/>
            <w:bottom w:val="none" w:sz="0" w:space="0" w:color="auto"/>
            <w:right w:val="none" w:sz="0" w:space="0" w:color="auto"/>
          </w:divBdr>
        </w:div>
        <w:div w:id="1426460170">
          <w:marLeft w:val="691"/>
          <w:marRight w:val="0"/>
          <w:marTop w:val="0"/>
          <w:marBottom w:val="0"/>
          <w:divBdr>
            <w:top w:val="none" w:sz="0" w:space="0" w:color="auto"/>
            <w:left w:val="none" w:sz="0" w:space="0" w:color="auto"/>
            <w:bottom w:val="none" w:sz="0" w:space="0" w:color="auto"/>
            <w:right w:val="none" w:sz="0" w:space="0" w:color="auto"/>
          </w:divBdr>
        </w:div>
      </w:divsChild>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256347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89277486">
      <w:bodyDiv w:val="1"/>
      <w:marLeft w:val="0"/>
      <w:marRight w:val="0"/>
      <w:marTop w:val="0"/>
      <w:marBottom w:val="0"/>
      <w:divBdr>
        <w:top w:val="none" w:sz="0" w:space="0" w:color="auto"/>
        <w:left w:val="none" w:sz="0" w:space="0" w:color="auto"/>
        <w:bottom w:val="none" w:sz="0" w:space="0" w:color="auto"/>
        <w:right w:val="none" w:sz="0" w:space="0" w:color="auto"/>
      </w:divBdr>
      <w:divsChild>
        <w:div w:id="453867140">
          <w:marLeft w:val="691"/>
          <w:marRight w:val="0"/>
          <w:marTop w:val="0"/>
          <w:marBottom w:val="0"/>
          <w:divBdr>
            <w:top w:val="none" w:sz="0" w:space="0" w:color="auto"/>
            <w:left w:val="none" w:sz="0" w:space="0" w:color="auto"/>
            <w:bottom w:val="none" w:sz="0" w:space="0" w:color="auto"/>
            <w:right w:val="none" w:sz="0" w:space="0" w:color="auto"/>
          </w:divBdr>
        </w:div>
        <w:div w:id="1478231249">
          <w:marLeft w:val="691"/>
          <w:marRight w:val="0"/>
          <w:marTop w:val="0"/>
          <w:marBottom w:val="0"/>
          <w:divBdr>
            <w:top w:val="none" w:sz="0" w:space="0" w:color="auto"/>
            <w:left w:val="none" w:sz="0" w:space="0" w:color="auto"/>
            <w:bottom w:val="none" w:sz="0" w:space="0" w:color="auto"/>
            <w:right w:val="none" w:sz="0" w:space="0" w:color="auto"/>
          </w:divBdr>
        </w:div>
      </w:divsChild>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08310708">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 w:id="2010477773">
          <w:marLeft w:val="0"/>
          <w:marRight w:val="0"/>
          <w:marTop w:val="150"/>
          <w:marBottom w:val="150"/>
          <w:divBdr>
            <w:top w:val="none" w:sz="0" w:space="0" w:color="auto"/>
            <w:left w:val="none" w:sz="0" w:space="0" w:color="auto"/>
            <w:bottom w:val="none" w:sz="0" w:space="0" w:color="auto"/>
            <w:right w:val="none" w:sz="0" w:space="0" w:color="auto"/>
          </w:divBdr>
        </w:div>
      </w:divsChild>
    </w:div>
    <w:div w:id="1219897974">
      <w:bodyDiv w:val="1"/>
      <w:marLeft w:val="0"/>
      <w:marRight w:val="0"/>
      <w:marTop w:val="0"/>
      <w:marBottom w:val="0"/>
      <w:divBdr>
        <w:top w:val="none" w:sz="0" w:space="0" w:color="auto"/>
        <w:left w:val="none" w:sz="0" w:space="0" w:color="auto"/>
        <w:bottom w:val="none" w:sz="0" w:space="0" w:color="auto"/>
        <w:right w:val="none" w:sz="0" w:space="0" w:color="auto"/>
      </w:divBdr>
      <w:divsChild>
        <w:div w:id="594358904">
          <w:marLeft w:val="0"/>
          <w:marRight w:val="0"/>
          <w:marTop w:val="0"/>
          <w:marBottom w:val="0"/>
          <w:divBdr>
            <w:top w:val="none" w:sz="0" w:space="0" w:color="auto"/>
            <w:left w:val="none" w:sz="0" w:space="0" w:color="auto"/>
            <w:bottom w:val="none" w:sz="0" w:space="0" w:color="auto"/>
            <w:right w:val="none" w:sz="0" w:space="0" w:color="auto"/>
          </w:divBdr>
        </w:div>
        <w:div w:id="597451296">
          <w:marLeft w:val="0"/>
          <w:marRight w:val="0"/>
          <w:marTop w:val="0"/>
          <w:marBottom w:val="0"/>
          <w:divBdr>
            <w:top w:val="none" w:sz="0" w:space="0" w:color="auto"/>
            <w:left w:val="none" w:sz="0" w:space="0" w:color="auto"/>
            <w:bottom w:val="none" w:sz="0" w:space="0" w:color="auto"/>
            <w:right w:val="none" w:sz="0" w:space="0" w:color="auto"/>
          </w:divBdr>
        </w:div>
        <w:div w:id="797066218">
          <w:marLeft w:val="0"/>
          <w:marRight w:val="0"/>
          <w:marTop w:val="0"/>
          <w:marBottom w:val="0"/>
          <w:divBdr>
            <w:top w:val="none" w:sz="0" w:space="0" w:color="auto"/>
            <w:left w:val="none" w:sz="0" w:space="0" w:color="auto"/>
            <w:bottom w:val="none" w:sz="0" w:space="0" w:color="auto"/>
            <w:right w:val="none" w:sz="0" w:space="0" w:color="auto"/>
          </w:divBdr>
        </w:div>
        <w:div w:id="977803780">
          <w:marLeft w:val="0"/>
          <w:marRight w:val="0"/>
          <w:marTop w:val="0"/>
          <w:marBottom w:val="0"/>
          <w:divBdr>
            <w:top w:val="none" w:sz="0" w:space="0" w:color="auto"/>
            <w:left w:val="none" w:sz="0" w:space="0" w:color="auto"/>
            <w:bottom w:val="none" w:sz="0" w:space="0" w:color="auto"/>
            <w:right w:val="none" w:sz="0" w:space="0" w:color="auto"/>
          </w:divBdr>
        </w:div>
        <w:div w:id="1586452323">
          <w:marLeft w:val="0"/>
          <w:marRight w:val="0"/>
          <w:marTop w:val="0"/>
          <w:marBottom w:val="0"/>
          <w:divBdr>
            <w:top w:val="none" w:sz="0" w:space="0" w:color="auto"/>
            <w:left w:val="none" w:sz="0" w:space="0" w:color="auto"/>
            <w:bottom w:val="none" w:sz="0" w:space="0" w:color="auto"/>
            <w:right w:val="none" w:sz="0" w:space="0" w:color="auto"/>
          </w:divBdr>
        </w:div>
        <w:div w:id="2036274169">
          <w:marLeft w:val="0"/>
          <w:marRight w:val="0"/>
          <w:marTop w:val="0"/>
          <w:marBottom w:val="0"/>
          <w:divBdr>
            <w:top w:val="none" w:sz="0" w:space="0" w:color="auto"/>
            <w:left w:val="none" w:sz="0" w:space="0" w:color="auto"/>
            <w:bottom w:val="none" w:sz="0" w:space="0" w:color="auto"/>
            <w:right w:val="none" w:sz="0" w:space="0" w:color="auto"/>
          </w:divBdr>
        </w:div>
        <w:div w:id="2058044422">
          <w:marLeft w:val="0"/>
          <w:marRight w:val="0"/>
          <w:marTop w:val="0"/>
          <w:marBottom w:val="0"/>
          <w:divBdr>
            <w:top w:val="none" w:sz="0" w:space="0" w:color="auto"/>
            <w:left w:val="none" w:sz="0" w:space="0" w:color="auto"/>
            <w:bottom w:val="none" w:sz="0" w:space="0" w:color="auto"/>
            <w:right w:val="none" w:sz="0" w:space="0" w:color="auto"/>
          </w:divBdr>
        </w:div>
        <w:div w:id="2111469499">
          <w:marLeft w:val="0"/>
          <w:marRight w:val="0"/>
          <w:marTop w:val="0"/>
          <w:marBottom w:val="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69310916">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3244485">
      <w:bodyDiv w:val="1"/>
      <w:marLeft w:val="0"/>
      <w:marRight w:val="0"/>
      <w:marTop w:val="0"/>
      <w:marBottom w:val="0"/>
      <w:divBdr>
        <w:top w:val="none" w:sz="0" w:space="0" w:color="auto"/>
        <w:left w:val="none" w:sz="0" w:space="0" w:color="auto"/>
        <w:bottom w:val="none" w:sz="0" w:space="0" w:color="auto"/>
        <w:right w:val="none" w:sz="0" w:space="0" w:color="auto"/>
      </w:divBdr>
      <w:divsChild>
        <w:div w:id="311907183">
          <w:marLeft w:val="1152"/>
          <w:marRight w:val="0"/>
          <w:marTop w:val="106"/>
          <w:marBottom w:val="0"/>
          <w:divBdr>
            <w:top w:val="none" w:sz="0" w:space="0" w:color="auto"/>
            <w:left w:val="none" w:sz="0" w:space="0" w:color="auto"/>
            <w:bottom w:val="none" w:sz="0" w:space="0" w:color="auto"/>
            <w:right w:val="none" w:sz="0" w:space="0" w:color="auto"/>
          </w:divBdr>
        </w:div>
        <w:div w:id="485324199">
          <w:marLeft w:val="1152"/>
          <w:marRight w:val="0"/>
          <w:marTop w:val="106"/>
          <w:marBottom w:val="0"/>
          <w:divBdr>
            <w:top w:val="none" w:sz="0" w:space="0" w:color="auto"/>
            <w:left w:val="none" w:sz="0" w:space="0" w:color="auto"/>
            <w:bottom w:val="none" w:sz="0" w:space="0" w:color="auto"/>
            <w:right w:val="none" w:sz="0" w:space="0" w:color="auto"/>
          </w:divBdr>
        </w:div>
        <w:div w:id="931013108">
          <w:marLeft w:val="1152"/>
          <w:marRight w:val="0"/>
          <w:marTop w:val="106"/>
          <w:marBottom w:val="0"/>
          <w:divBdr>
            <w:top w:val="none" w:sz="0" w:space="0" w:color="auto"/>
            <w:left w:val="none" w:sz="0" w:space="0" w:color="auto"/>
            <w:bottom w:val="none" w:sz="0" w:space="0" w:color="auto"/>
            <w:right w:val="none" w:sz="0" w:space="0" w:color="auto"/>
          </w:divBdr>
        </w:div>
        <w:div w:id="1174758766">
          <w:marLeft w:val="1152"/>
          <w:marRight w:val="0"/>
          <w:marTop w:val="106"/>
          <w:marBottom w:val="0"/>
          <w:divBdr>
            <w:top w:val="none" w:sz="0" w:space="0" w:color="auto"/>
            <w:left w:val="none" w:sz="0" w:space="0" w:color="auto"/>
            <w:bottom w:val="none" w:sz="0" w:space="0" w:color="auto"/>
            <w:right w:val="none" w:sz="0" w:space="0" w:color="auto"/>
          </w:divBdr>
        </w:div>
        <w:div w:id="1235554840">
          <w:marLeft w:val="1152"/>
          <w:marRight w:val="0"/>
          <w:marTop w:val="106"/>
          <w:marBottom w:val="0"/>
          <w:divBdr>
            <w:top w:val="none" w:sz="0" w:space="0" w:color="auto"/>
            <w:left w:val="none" w:sz="0" w:space="0" w:color="auto"/>
            <w:bottom w:val="none" w:sz="0" w:space="0" w:color="auto"/>
            <w:right w:val="none" w:sz="0" w:space="0" w:color="auto"/>
          </w:divBdr>
        </w:div>
      </w:divsChild>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2379575">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ars.ehs.washington.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hs.washington.edu/workplace/incident-report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rs.ehs.washington.edu/" TargetMode="External"/><Relationship Id="rId5" Type="http://schemas.openxmlformats.org/officeDocument/2006/relationships/webSettings" Target="webSettings.xml"/><Relationship Id="rId15" Type="http://schemas.openxmlformats.org/officeDocument/2006/relationships/hyperlink" Target="https://www.ehs.washington.edu/resource/particularly-hazardous-substances-655"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hs.washington.edu/workplace/incident-reporti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ccoey\AppData\Local\Microsoft\Olk\Attachments\ooa-9ca97e45-bc0d-4aa3-a5ab-6003da431a30\276c685b5f676e54ba0647ccfe61f7211271709a4aee682d3a2b29676156db0c\www.ehs.washingto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83838-CCA0-49F7-8BEF-4538C1ED4B77}">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Estey Theriault</dc:creator>
  <cp:keywords/>
  <dc:description/>
  <cp:lastModifiedBy>Eric R Camp</cp:lastModifiedBy>
  <cp:revision>4</cp:revision>
  <cp:lastPrinted>2020-06-08T21:27:00Z</cp:lastPrinted>
  <dcterms:created xsi:type="dcterms:W3CDTF">2026-04-01T18:34:00Z</dcterms:created>
  <dcterms:modified xsi:type="dcterms:W3CDTF">2026-04-01T19:25:00Z</dcterms:modified>
</cp:coreProperties>
</file>